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9A9" w:rsidRDefault="004B278E" w:rsidP="00FC49A9">
      <w:pPr>
        <w:pStyle w:val="Paragrafoelenco"/>
        <w:numPr>
          <w:ilvl w:val="0"/>
          <w:numId w:val="1"/>
        </w:numPr>
        <w:rPr>
          <w:u w:val="single"/>
          <w:lang w:val="en-US"/>
        </w:rPr>
      </w:pPr>
      <w:proofErr w:type="spellStart"/>
      <w:r w:rsidRPr="009C3CE5">
        <w:rPr>
          <w:u w:val="single"/>
          <w:lang w:val="en-US"/>
        </w:rPr>
        <w:t>L</w:t>
      </w:r>
      <w:r w:rsidR="009C3CE5" w:rsidRPr="009C3CE5">
        <w:rPr>
          <w:u w:val="single"/>
          <w:lang w:val="en-US"/>
        </w:rPr>
        <w:t>ogaritmi</w:t>
      </w:r>
      <w:proofErr w:type="spellEnd"/>
    </w:p>
    <w:p w:rsidR="004B278E" w:rsidRDefault="004B278E" w:rsidP="004B278E">
      <w:pPr>
        <w:rPr>
          <w:u w:val="single"/>
          <w:lang w:val="en-US"/>
        </w:rPr>
      </w:pPr>
      <w:r>
        <w:rPr>
          <w:noProof/>
          <w:lang w:eastAsia="it-IT"/>
        </w:rPr>
        <w:drawing>
          <wp:anchor distT="0" distB="0" distL="114300" distR="114300" simplePos="0" relativeHeight="251660288" behindDoc="0" locked="0" layoutInCell="1" allowOverlap="1" wp14:anchorId="634802D1" wp14:editId="5CA0F520">
            <wp:simplePos x="0" y="0"/>
            <wp:positionH relativeFrom="column">
              <wp:posOffset>241935</wp:posOffset>
            </wp:positionH>
            <wp:positionV relativeFrom="paragraph">
              <wp:posOffset>93345</wp:posOffset>
            </wp:positionV>
            <wp:extent cx="5391150" cy="2924810"/>
            <wp:effectExtent l="0" t="0" r="0" b="8890"/>
            <wp:wrapSquare wrapText="bothSides"/>
            <wp:docPr id="3" name="Immagine 3" descr="Risultati immagini per pH mis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i immagini per pH misura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597"/>
                    <a:stretch/>
                  </pic:blipFill>
                  <pic:spPr bwMode="auto">
                    <a:xfrm>
                      <a:off x="0" y="0"/>
                      <a:ext cx="5391150" cy="292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78E" w:rsidRDefault="004B278E" w:rsidP="004B278E">
      <w:pPr>
        <w:rPr>
          <w:u w:val="single"/>
          <w:lang w:val="en-US"/>
        </w:rPr>
      </w:pPr>
    </w:p>
    <w:p w:rsidR="004B278E" w:rsidRDefault="004B278E" w:rsidP="004B278E">
      <w:pPr>
        <w:rPr>
          <w:u w:val="single"/>
          <w:lang w:val="en-US"/>
        </w:rPr>
      </w:pPr>
    </w:p>
    <w:p w:rsidR="004B278E" w:rsidRDefault="004B278E" w:rsidP="004B278E">
      <w:pPr>
        <w:rPr>
          <w:u w:val="single"/>
          <w:lang w:val="en-US"/>
        </w:rPr>
      </w:pPr>
    </w:p>
    <w:p w:rsidR="004B278E" w:rsidRDefault="004B278E" w:rsidP="004B278E">
      <w:pPr>
        <w:rPr>
          <w:u w:val="single"/>
          <w:lang w:val="en-US"/>
        </w:rPr>
      </w:pPr>
    </w:p>
    <w:p w:rsidR="004B278E" w:rsidRDefault="004B278E" w:rsidP="004B278E">
      <w:pPr>
        <w:rPr>
          <w:u w:val="single"/>
          <w:lang w:val="en-US"/>
        </w:rPr>
      </w:pPr>
    </w:p>
    <w:p w:rsidR="004B278E" w:rsidRDefault="004B278E" w:rsidP="004B278E">
      <w:pPr>
        <w:rPr>
          <w:u w:val="single"/>
          <w:lang w:val="en-US"/>
        </w:rPr>
      </w:pPr>
    </w:p>
    <w:p w:rsidR="004B278E" w:rsidRDefault="004B278E" w:rsidP="004B278E">
      <w:pPr>
        <w:rPr>
          <w:u w:val="single"/>
          <w:lang w:val="en-US"/>
        </w:rPr>
      </w:pPr>
    </w:p>
    <w:p w:rsidR="004B278E" w:rsidRDefault="004B278E" w:rsidP="004B278E">
      <w:pPr>
        <w:rPr>
          <w:u w:val="single"/>
          <w:lang w:val="en-US"/>
        </w:rPr>
      </w:pPr>
    </w:p>
    <w:p w:rsidR="004B278E" w:rsidRPr="004B278E" w:rsidRDefault="004B278E" w:rsidP="004B278E">
      <w:pPr>
        <w:rPr>
          <w:u w:val="single"/>
          <w:lang w:val="en-US"/>
        </w:rPr>
      </w:pPr>
    </w:p>
    <w:p w:rsidR="00E747D4" w:rsidRDefault="00FC49A9" w:rsidP="00FC49A9">
      <w:pPr>
        <w:rPr>
          <w:highlight w:val="yellow"/>
          <w:lang w:val="en-US"/>
        </w:rPr>
      </w:pPr>
      <w:r w:rsidRPr="00193A40">
        <w:rPr>
          <w:highlight w:val="yellow"/>
          <w:lang w:val="en-US"/>
        </w:rPr>
        <w:t xml:space="preserve">Log 1000=3 </w:t>
      </w:r>
    </w:p>
    <w:p w:rsidR="00193A40" w:rsidRPr="00193A40" w:rsidRDefault="00193A40" w:rsidP="00FC49A9">
      <w:pPr>
        <w:rPr>
          <w:vertAlign w:val="superscript"/>
          <w:lang w:val="en-US"/>
        </w:rPr>
      </w:pPr>
      <w:r w:rsidRPr="00193A40">
        <w:rPr>
          <w:highlight w:val="yellow"/>
          <w:lang w:val="en-US"/>
        </w:rPr>
        <w:t>10</w:t>
      </w:r>
      <w:r w:rsidRPr="00193A40">
        <w:rPr>
          <w:highlight w:val="yellow"/>
          <w:vertAlign w:val="superscript"/>
          <w:lang w:val="en-US"/>
        </w:rPr>
        <w:t>3=</w:t>
      </w:r>
      <w:r w:rsidRPr="00193A40">
        <w:rPr>
          <w:highlight w:val="yellow"/>
          <w:lang w:val="en-US"/>
        </w:rPr>
        <w:t>1000</w:t>
      </w:r>
    </w:p>
    <w:p w:rsidR="00193A40" w:rsidRPr="00193A40" w:rsidRDefault="00193A40" w:rsidP="00FC49A9">
      <w:r>
        <w:rPr>
          <w:lang w:val="en-US"/>
        </w:rPr>
        <w:t>Ln 1000=?    2.7</w:t>
      </w:r>
      <w:r>
        <w:rPr>
          <w:vertAlign w:val="superscript"/>
          <w:lang w:val="en-US"/>
        </w:rPr>
        <w:t>x</w:t>
      </w:r>
      <w:r>
        <w:rPr>
          <w:lang w:val="en-US"/>
        </w:rPr>
        <w:t>=1000</w:t>
      </w:r>
    </w:p>
    <w:p w:rsidR="00FC49A9" w:rsidRPr="00FC49A9" w:rsidRDefault="00FC49A9" w:rsidP="00FC49A9">
      <w:r w:rsidRPr="00FC49A9">
        <w:rPr>
          <w:lang w:val="en-US"/>
        </w:rPr>
        <w:t>E=2.7</w:t>
      </w:r>
    </w:p>
    <w:p w:rsidR="00E747D4" w:rsidRDefault="00FC49A9">
      <w:r>
        <w:t xml:space="preserve">Ln1=0 </w:t>
      </w:r>
    </w:p>
    <w:p w:rsidR="00560B4F" w:rsidRDefault="00FC49A9">
      <w:bookmarkStart w:id="0" w:name="_GoBack"/>
      <w:bookmarkEnd w:id="0"/>
      <w:r>
        <w:t>e elevato a 0 dà infatti 1</w:t>
      </w:r>
    </w:p>
    <w:p w:rsidR="004B278E" w:rsidRDefault="004B278E"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 wp14:anchorId="5962ACB9" wp14:editId="398911BF">
            <wp:simplePos x="0" y="0"/>
            <wp:positionH relativeFrom="column">
              <wp:posOffset>603885</wp:posOffset>
            </wp:positionH>
            <wp:positionV relativeFrom="paragraph">
              <wp:posOffset>29210</wp:posOffset>
            </wp:positionV>
            <wp:extent cx="4703445" cy="1981200"/>
            <wp:effectExtent l="0" t="0" r="1905" b="0"/>
            <wp:wrapSquare wrapText="bothSides"/>
            <wp:docPr id="2" name="Immagine 2" descr="Risultati immagini per sottrazione logaritm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isultati immagini per sottrazione logaritm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44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78E" w:rsidRDefault="004B278E"/>
    <w:p w:rsidR="004B278E" w:rsidRDefault="004B278E"/>
    <w:p w:rsidR="004B278E" w:rsidRDefault="004B278E"/>
    <w:p w:rsidR="004B278E" w:rsidRDefault="004B278E"/>
    <w:p w:rsidR="004B278E" w:rsidRDefault="004B278E"/>
    <w:p w:rsidR="004B278E" w:rsidRDefault="004B278E"/>
    <w:p w:rsidR="00FC49A9" w:rsidRPr="009C3CE5" w:rsidRDefault="00FC49A9" w:rsidP="00FC49A9">
      <w:pPr>
        <w:pStyle w:val="Paragrafoelenco"/>
        <w:numPr>
          <w:ilvl w:val="0"/>
          <w:numId w:val="1"/>
        </w:numPr>
        <w:rPr>
          <w:u w:val="single"/>
        </w:rPr>
      </w:pPr>
      <w:r w:rsidRPr="009C3CE5">
        <w:rPr>
          <w:u w:val="single"/>
        </w:rPr>
        <w:t>Pote</w:t>
      </w:r>
      <w:r w:rsidR="005157FF">
        <w:rPr>
          <w:u w:val="single"/>
        </w:rPr>
        <w:t>nziale</w:t>
      </w:r>
    </w:p>
    <w:p w:rsidR="00FC49A9" w:rsidRDefault="00FC49A9" w:rsidP="00FC49A9">
      <w:r>
        <w:t>Unità di misura, cos’è</w:t>
      </w:r>
    </w:p>
    <w:p w:rsidR="009C3CE5" w:rsidRPr="009C3CE5" w:rsidRDefault="009C3CE5" w:rsidP="009C3CE5">
      <w:pPr>
        <w:pStyle w:val="Paragrafoelenco"/>
        <w:numPr>
          <w:ilvl w:val="0"/>
          <w:numId w:val="1"/>
        </w:numPr>
        <w:rPr>
          <w:u w:val="single"/>
        </w:rPr>
      </w:pPr>
      <w:r w:rsidRPr="009C3CE5">
        <w:rPr>
          <w:u w:val="single"/>
        </w:rPr>
        <w:t>Legge di Ohm</w:t>
      </w:r>
      <w:r>
        <w:rPr>
          <w:u w:val="single"/>
        </w:rPr>
        <w:t xml:space="preserve"> (corrente, concetto di resistenza)</w:t>
      </w:r>
    </w:p>
    <w:p w:rsidR="00FC49A9" w:rsidRPr="009C3CE5" w:rsidRDefault="009C3CE5" w:rsidP="00FC49A9">
      <w:pPr>
        <w:pStyle w:val="Paragrafoelenco"/>
        <w:numPr>
          <w:ilvl w:val="0"/>
          <w:numId w:val="1"/>
        </w:numPr>
        <w:rPr>
          <w:u w:val="single"/>
        </w:rPr>
      </w:pPr>
      <w:r w:rsidRPr="009C3CE5">
        <w:rPr>
          <w:u w:val="single"/>
        </w:rPr>
        <w:t>Propaga</w:t>
      </w:r>
      <w:r w:rsidR="00FC49A9" w:rsidRPr="009C3CE5">
        <w:rPr>
          <w:u w:val="single"/>
        </w:rPr>
        <w:t>z</w:t>
      </w:r>
      <w:r w:rsidRPr="009C3CE5">
        <w:rPr>
          <w:u w:val="single"/>
        </w:rPr>
        <w:t>i</w:t>
      </w:r>
      <w:r w:rsidR="00FC49A9" w:rsidRPr="009C3CE5">
        <w:rPr>
          <w:u w:val="single"/>
        </w:rPr>
        <w:t xml:space="preserve">one del </w:t>
      </w:r>
      <w:proofErr w:type="spellStart"/>
      <w:r w:rsidR="00FC49A9" w:rsidRPr="009C3CE5">
        <w:rPr>
          <w:u w:val="single"/>
        </w:rPr>
        <w:t>pda</w:t>
      </w:r>
      <w:proofErr w:type="spellEnd"/>
      <w:r w:rsidR="00FC49A9" w:rsidRPr="009C3CE5">
        <w:rPr>
          <w:u w:val="single"/>
        </w:rPr>
        <w:t xml:space="preserve"> </w:t>
      </w:r>
    </w:p>
    <w:p w:rsidR="00FC49A9" w:rsidRDefault="009C3CE5" w:rsidP="00FC49A9">
      <w:pPr>
        <w:pStyle w:val="Paragrafoelenco"/>
      </w:pPr>
      <w:r>
        <w:t>Descritta da una fun</w:t>
      </w:r>
      <w:r w:rsidR="00FC49A9">
        <w:t>z</w:t>
      </w:r>
      <w:r>
        <w:t>i</w:t>
      </w:r>
      <w:r w:rsidR="00FC49A9">
        <w:t xml:space="preserve">one esponenziale: se lambda è infinito </w:t>
      </w:r>
      <w:proofErr w:type="spellStart"/>
      <w:proofErr w:type="gramStart"/>
      <w:r>
        <w:t>Vx</w:t>
      </w:r>
      <w:proofErr w:type="spellEnd"/>
      <w:r>
        <w:t>=V0</w:t>
      </w:r>
      <w:proofErr w:type="gramEnd"/>
    </w:p>
    <w:p w:rsidR="00FC49A9" w:rsidRDefault="004B278E" w:rsidP="00FC49A9">
      <w:r>
        <w:rPr>
          <w:noProof/>
          <w:lang w:eastAsia="it-IT"/>
        </w:rPr>
        <w:lastRenderedPageBreak/>
        <w:drawing>
          <wp:anchor distT="0" distB="0" distL="114300" distR="114300" simplePos="0" relativeHeight="251659264" behindDoc="0" locked="0" layoutInCell="1" allowOverlap="1" wp14:anchorId="11F4711B" wp14:editId="69A3C145">
            <wp:simplePos x="0" y="0"/>
            <wp:positionH relativeFrom="column">
              <wp:posOffset>1080135</wp:posOffset>
            </wp:positionH>
            <wp:positionV relativeFrom="paragraph">
              <wp:posOffset>60325</wp:posOffset>
            </wp:positionV>
            <wp:extent cx="3753485" cy="1409700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48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B278E" w:rsidRDefault="004B278E" w:rsidP="00FC49A9"/>
    <w:p w:rsidR="005157FF" w:rsidRDefault="005157FF" w:rsidP="009C3CE5">
      <w:pPr>
        <w:pStyle w:val="Paragrafoelenco"/>
        <w:numPr>
          <w:ilvl w:val="0"/>
          <w:numId w:val="2"/>
        </w:numPr>
      </w:pPr>
    </w:p>
    <w:p w:rsidR="005157FF" w:rsidRDefault="005157FF" w:rsidP="009C3CE5">
      <w:pPr>
        <w:pStyle w:val="Paragrafoelenco"/>
        <w:numPr>
          <w:ilvl w:val="0"/>
          <w:numId w:val="2"/>
        </w:numPr>
      </w:pPr>
    </w:p>
    <w:p w:rsidR="005157FF" w:rsidRDefault="005157FF" w:rsidP="009C3CE5">
      <w:pPr>
        <w:pStyle w:val="Paragrafoelenco"/>
        <w:numPr>
          <w:ilvl w:val="0"/>
          <w:numId w:val="2"/>
        </w:numPr>
      </w:pPr>
    </w:p>
    <w:p w:rsidR="005157FF" w:rsidRDefault="005157FF" w:rsidP="009C3CE5">
      <w:pPr>
        <w:pStyle w:val="Paragrafoelenco"/>
        <w:numPr>
          <w:ilvl w:val="0"/>
          <w:numId w:val="2"/>
        </w:numPr>
      </w:pPr>
    </w:p>
    <w:p w:rsidR="005157FF" w:rsidRDefault="005157FF" w:rsidP="009C3CE5">
      <w:pPr>
        <w:pStyle w:val="Paragrafoelenco"/>
        <w:numPr>
          <w:ilvl w:val="0"/>
          <w:numId w:val="2"/>
        </w:numPr>
      </w:pPr>
    </w:p>
    <w:p w:rsidR="009C3CE5" w:rsidRDefault="009C3CE5" w:rsidP="009C3CE5">
      <w:pPr>
        <w:pStyle w:val="Paragrafoelenco"/>
        <w:numPr>
          <w:ilvl w:val="0"/>
          <w:numId w:val="2"/>
        </w:numPr>
      </w:pPr>
      <w:r>
        <w:t xml:space="preserve">Concetto di comunicazione cellulare (sinapsi, neurotrasmettitori, </w:t>
      </w:r>
      <w:proofErr w:type="spellStart"/>
      <w:r>
        <w:t>ormoni</w:t>
      </w:r>
      <w:proofErr w:type="gramStart"/>
      <w:r>
        <w:t>,</w:t>
      </w:r>
      <w:proofErr w:type="gramEnd"/>
      <w:r>
        <w:t>segnali</w:t>
      </w:r>
      <w:proofErr w:type="spellEnd"/>
      <w:r>
        <w:t xml:space="preserve"> elettrici)</w:t>
      </w:r>
    </w:p>
    <w:p w:rsidR="009C3CE5" w:rsidRDefault="009C3CE5" w:rsidP="009C3CE5">
      <w:pPr>
        <w:pStyle w:val="Paragrafoelenco"/>
        <w:numPr>
          <w:ilvl w:val="0"/>
          <w:numId w:val="2"/>
        </w:numPr>
      </w:pPr>
      <w:r>
        <w:t xml:space="preserve">Concetto di cellula (strutture cellulari, nucleo, DNA, organuli </w:t>
      </w:r>
      <w:proofErr w:type="gramStart"/>
      <w:r>
        <w:t>cellulari</w:t>
      </w:r>
      <w:proofErr w:type="gramEnd"/>
      <w:r>
        <w:t>) tessuto organo</w:t>
      </w:r>
      <w:r w:rsidR="003825FA">
        <w:t>+</w:t>
      </w:r>
    </w:p>
    <w:p w:rsidR="003825FA" w:rsidRDefault="003825FA" w:rsidP="009C3CE5">
      <w:pPr>
        <w:pStyle w:val="Paragrafoelenco"/>
        <w:numPr>
          <w:ilvl w:val="0"/>
          <w:numId w:val="2"/>
        </w:numPr>
      </w:pPr>
      <w:r>
        <w:t>Soluto/solvente</w:t>
      </w:r>
    </w:p>
    <w:p w:rsidR="003825FA" w:rsidRDefault="003825FA" w:rsidP="009C3CE5">
      <w:pPr>
        <w:pStyle w:val="Paragrafoelenco"/>
        <w:numPr>
          <w:ilvl w:val="0"/>
          <w:numId w:val="2"/>
        </w:numPr>
      </w:pPr>
      <w:r>
        <w:t>Proteina</w:t>
      </w:r>
    </w:p>
    <w:p w:rsidR="003825FA" w:rsidRDefault="003825FA" w:rsidP="009C3CE5">
      <w:pPr>
        <w:pStyle w:val="Paragrafoelenco"/>
        <w:numPr>
          <w:ilvl w:val="0"/>
          <w:numId w:val="2"/>
        </w:numPr>
      </w:pPr>
      <w:r>
        <w:t>O</w:t>
      </w:r>
      <w:r w:rsidR="00433BBD">
        <w:t>smolarità, concentra</w:t>
      </w:r>
      <w:r>
        <w:t>z</w:t>
      </w:r>
      <w:r w:rsidR="00433BBD">
        <w:t>i</w:t>
      </w:r>
      <w:r>
        <w:t>one</w:t>
      </w:r>
    </w:p>
    <w:p w:rsidR="003825FA" w:rsidRDefault="003825FA" w:rsidP="009C3CE5">
      <w:pPr>
        <w:pStyle w:val="Paragrafoelenco"/>
        <w:numPr>
          <w:ilvl w:val="0"/>
          <w:numId w:val="2"/>
        </w:numPr>
      </w:pPr>
      <w:r>
        <w:t xml:space="preserve">Mole: </w:t>
      </w:r>
      <w:hyperlink r:id="rId9" w:tooltip="Amedeo Avogadro" w:history="1">
        <w:proofErr w:type="spellStart"/>
        <w:r>
          <w:rPr>
            <w:rStyle w:val="Collegamentoipertestuale"/>
          </w:rPr>
          <w:t>numer</w:t>
        </w:r>
        <w:proofErr w:type="spellEnd"/>
        <w:r>
          <w:rPr>
            <w:rStyle w:val="Collegamentoipertestuale"/>
          </w:rPr>
          <w:t xml:space="preserve"> di Avogadro</w:t>
        </w:r>
      </w:hyperlink>
      <w:r>
        <w:t xml:space="preserve"> di molecole, ed è pari a </w:t>
      </w:r>
      <w:r>
        <w:rPr>
          <w:rStyle w:val="nowrap"/>
        </w:rPr>
        <w:t>6,02214179</w:t>
      </w:r>
      <w:r>
        <w:t> ×</w:t>
      </w:r>
      <w:r>
        <w:rPr>
          <w:sz w:val="20"/>
          <w:szCs w:val="20"/>
        </w:rPr>
        <w:t> </w:t>
      </w:r>
      <w:r>
        <w:t>10</w:t>
      </w:r>
      <w:r>
        <w:rPr>
          <w:vertAlign w:val="superscript"/>
        </w:rPr>
        <w:t>23</w:t>
      </w:r>
    </w:p>
    <w:p w:rsidR="00433BBD" w:rsidRDefault="00433BBD" w:rsidP="00433BBD">
      <w:r>
        <w:t xml:space="preserve">Definire resistenze in serie e parallelo: </w:t>
      </w:r>
    </w:p>
    <w:p w:rsidR="00433BBD" w:rsidRDefault="00433BBD" w:rsidP="00433BBD">
      <w:r>
        <w:t xml:space="preserve">In serie </w:t>
      </w:r>
      <w:proofErr w:type="spellStart"/>
      <w:r>
        <w:t>Rtot</w:t>
      </w:r>
      <w:proofErr w:type="spellEnd"/>
      <w:r>
        <w:t>: R1+R2+…</w:t>
      </w:r>
      <w:proofErr w:type="spellStart"/>
      <w:r>
        <w:t>Rn</w:t>
      </w:r>
      <w:proofErr w:type="spellEnd"/>
    </w:p>
    <w:p w:rsidR="00433BBD" w:rsidRDefault="00433BBD" w:rsidP="00433BBD">
      <w:r>
        <w:t>In par</w:t>
      </w:r>
      <w:r w:rsidR="0064769B">
        <w:t>allelo 1/</w:t>
      </w:r>
      <w:proofErr w:type="spellStart"/>
      <w:r w:rsidR="0064769B">
        <w:t>Rtot</w:t>
      </w:r>
      <w:proofErr w:type="spellEnd"/>
      <w:r w:rsidR="0064769B">
        <w:t>=1/R1+1/R2+..1/</w:t>
      </w:r>
      <w:proofErr w:type="spellStart"/>
      <w:r w:rsidR="0064769B">
        <w:t>Rn</w:t>
      </w:r>
      <w:proofErr w:type="spellEnd"/>
    </w:p>
    <w:sectPr w:rsidR="00433B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A23B3"/>
    <w:multiLevelType w:val="hybridMultilevel"/>
    <w:tmpl w:val="8B8E30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471FC3"/>
    <w:multiLevelType w:val="hybridMultilevel"/>
    <w:tmpl w:val="0D98C8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9A9"/>
    <w:rsid w:val="00193A40"/>
    <w:rsid w:val="003825FA"/>
    <w:rsid w:val="00433BBD"/>
    <w:rsid w:val="004B278E"/>
    <w:rsid w:val="005157FF"/>
    <w:rsid w:val="00560B4F"/>
    <w:rsid w:val="0064769B"/>
    <w:rsid w:val="009C3CE5"/>
    <w:rsid w:val="00CE0673"/>
    <w:rsid w:val="00E747D4"/>
    <w:rsid w:val="00F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49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9A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3825FA"/>
    <w:rPr>
      <w:color w:val="0000FF"/>
      <w:u w:val="single"/>
    </w:rPr>
  </w:style>
  <w:style w:type="character" w:customStyle="1" w:styleId="nowrap">
    <w:name w:val="nowrap"/>
    <w:basedOn w:val="Carpredefinitoparagrafo"/>
    <w:rsid w:val="003825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49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4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49A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3825FA"/>
    <w:rPr>
      <w:color w:val="0000FF"/>
      <w:u w:val="single"/>
    </w:rPr>
  </w:style>
  <w:style w:type="character" w:customStyle="1" w:styleId="nowrap">
    <w:name w:val="nowrap"/>
    <w:basedOn w:val="Carpredefinitoparagrafo"/>
    <w:rsid w:val="00382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t.wikipedia.org/wiki/Amedeo_Avogadro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Andrea</cp:lastModifiedBy>
  <cp:revision>8</cp:revision>
  <dcterms:created xsi:type="dcterms:W3CDTF">2018-08-10T08:06:00Z</dcterms:created>
  <dcterms:modified xsi:type="dcterms:W3CDTF">2019-10-07T13:11:00Z</dcterms:modified>
</cp:coreProperties>
</file>