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1D6" w:rsidRPr="005341D6" w:rsidRDefault="005341D6" w:rsidP="005341D6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Georgia" w:eastAsia="Times New Roman" w:hAnsi="Georgia" w:cs="Times New Roman"/>
          <w:color w:val="005189"/>
          <w:sz w:val="28"/>
          <w:szCs w:val="28"/>
          <w:lang w:eastAsia="it-IT"/>
        </w:rPr>
      </w:pPr>
      <w:r w:rsidRPr="005341D6">
        <w:rPr>
          <w:rFonts w:ascii="Georgia" w:eastAsia="Times New Roman" w:hAnsi="Georgia" w:cs="Times New Roman"/>
          <w:color w:val="005189"/>
          <w:sz w:val="28"/>
          <w:szCs w:val="28"/>
          <w:lang w:eastAsia="it-IT"/>
        </w:rPr>
        <w:t>Bebè, 1 su 4 nasce da coppie non sposate</w:t>
      </w:r>
      <w:r>
        <w:rPr>
          <w:rFonts w:ascii="Georgia" w:eastAsia="Times New Roman" w:hAnsi="Georgia" w:cs="Times New Roman"/>
          <w:color w:val="005189"/>
          <w:sz w:val="28"/>
          <w:szCs w:val="28"/>
          <w:lang w:eastAsia="it-IT"/>
        </w:rPr>
        <w:t xml:space="preserve">. </w:t>
      </w:r>
      <w:r w:rsidRPr="005341D6">
        <w:rPr>
          <w:rFonts w:ascii="Georgia" w:eastAsia="Times New Roman" w:hAnsi="Georgia" w:cs="Times New Roman"/>
          <w:color w:val="005189"/>
          <w:sz w:val="28"/>
          <w:szCs w:val="28"/>
          <w:lang w:eastAsia="it-IT"/>
        </w:rPr>
        <w:t>E aumentano le mamme over quaranta</w:t>
      </w:r>
    </w:p>
    <w:p w:rsidR="005341D6" w:rsidRPr="005341D6" w:rsidRDefault="005341D6" w:rsidP="005341D6">
      <w:pPr>
        <w:shd w:val="clear" w:color="auto" w:fill="F4F4F4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it-IT"/>
        </w:rPr>
      </w:pPr>
    </w:p>
    <w:p w:rsidR="005341D6" w:rsidRPr="005341D6" w:rsidRDefault="005341D6" w:rsidP="005341D6">
      <w:pPr>
        <w:shd w:val="clear" w:color="auto" w:fill="FFFFFF"/>
        <w:spacing w:after="18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</w:pPr>
      <w:r w:rsidRPr="005341D6">
        <w:rPr>
          <w:rFonts w:ascii="Georgia" w:eastAsia="Times New Roman" w:hAnsi="Georgia" w:cs="Times New Roman"/>
          <w:color w:val="000000"/>
          <w:sz w:val="27"/>
          <w:szCs w:val="27"/>
          <w:lang w:eastAsia="it-IT"/>
        </w:rPr>
        <w:t>Pubblicato il report su fecondità e natalità dell’Istat. I nomi preferiti per i figli? Francesco e Sofia</w:t>
      </w:r>
    </w:p>
    <w:p w:rsidR="005341D6" w:rsidRPr="005341D6" w:rsidRDefault="005341D6" w:rsidP="005341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</w:p>
    <w:p w:rsidR="005341D6" w:rsidRPr="005341D6" w:rsidRDefault="005341D6" w:rsidP="005341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Gli italiani fanno sempre meno figli ma vanno sul «classico» quando devono scegliere il nome del nascituro, e dopo le «Samantha» e «Deborah» che tanto andavano di moda qualche anno fa sono tornati ai più tradizionali «Francesco» e «Sofia». Sono questi, infatti, i nomi più gettonati dai neogenitori italiani, che fanno figli in età sempre più avanzata e spesso fuori dal vincolo matrimoniale. Gli stranieri si dividono tra chi converge, come i cinesi, su nomi italiani e chi invece resta ancorato alla tradizione del Paese d’origine e all’anagrafe sceglie Rayan, Mohamed o Malak.  </w:t>
      </w:r>
    </w:p>
    <w:p w:rsidR="005341D6" w:rsidRPr="005341D6" w:rsidRDefault="005341D6" w:rsidP="005341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L’Istat registra nel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24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, per l’ennesima volta, un calo delle nascite nel nostro Paese: 534.186, oltre 12 mila in meno rispetto al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23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. Una tendenza cominciata nel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21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e che in meno di 4 anni ha portato a 42 mila nati in meno. Un calo dovuto soprattutto alla diminuzione dei nati da genitori italiani - 54 mila in meno rispetto al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20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- mentre aumentano, anche se in misura più contenuta rispetto agli anni precedenti, i nati da genitori stranieri, circa 80 mila nel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24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(15% delle nascite). Se a questi si sommano anche i nati da coppie miste si ottengono poco più di 107 mila nati da almeno un genitore straniero (20,1% del totale). In particolare, ai primi posti per numero di figli tra le mamme straniere si piazzano le rumene, al secondo le marocchine, al terzo le albanesi e al quarto le cinesi. </w:t>
      </w:r>
    </w:p>
    <w:p w:rsidR="005341D6" w:rsidRPr="005341D6" w:rsidRDefault="005341D6" w:rsidP="005341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 Si conferma la tendenza a fare sempre più figli fuori dal matrimonio: un bambino su quattro ormai nasce in una coppia di fatto. Nel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24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sono stati 132 mila, in leggera diminuzione rispetto all’anno precedente ma, a causa della forte diminuzione dei nati da coppie coniugate, il loro peso relativo è salito ancora. Al Centro-nord, in particolare, i nati da genitori non sposati supera il 30% con picchi del 44% nella Provincia autonoma di Bolzano e de 36% in Valle d’Aosta. </w:t>
      </w:r>
    </w:p>
    <w:p w:rsidR="005341D6" w:rsidRPr="005341D6" w:rsidRDefault="005341D6" w:rsidP="005341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 Confermata anche l’età sempre più avanzata delle mamme: oltre il 7% dei nati ha una mamma di almeno 40 anni e per le italiane la percentuale sale all’8,2%. Nel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24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le donne che hanno avuto un figlio avevano in media 31,4 anni, circa un anno e mezzo in più rispetto al 1995 (29,8), ma per le italiane questa media sale a 32 anni. Il record spetta alla Sardegna, dove i nati da madri ultraquarantenni superano l’11%. Prosegue il calo delle madri minorenni, pari a 2.124 nel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24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(erano 2.434 nel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21</w:t>
      </w:r>
      <w:bookmarkStart w:id="0" w:name="_GoBack"/>
      <w:bookmarkEnd w:id="0"/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). </w:t>
      </w:r>
    </w:p>
    <w:p w:rsidR="005341D6" w:rsidRPr="005341D6" w:rsidRDefault="005341D6" w:rsidP="005341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 In lieve diminuzione anche la fecondità: nel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24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il numero medio di figli per donna si attesta a 1,42 (1,29 per le italiane e 2,37 per le straniere). La riduzione della fecondità ha interessato tanto le italiana, passate da 1,34 figli per donna del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20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a 1,29 del 20</w:t>
      </w:r>
      <w:r w:rsidR="00750E7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24</w:t>
      </w:r>
      <w:r w:rsidRPr="005341D6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, quanto le straniere, passate rispettivamente da 2,65 a 2,37 figli.  </w:t>
      </w:r>
    </w:p>
    <w:p w:rsidR="002B3907" w:rsidRPr="005341D6" w:rsidRDefault="002B3907" w:rsidP="005341D6">
      <w:pPr>
        <w:jc w:val="both"/>
        <w:rPr>
          <w:sz w:val="24"/>
          <w:szCs w:val="24"/>
        </w:rPr>
      </w:pPr>
    </w:p>
    <w:sectPr w:rsidR="002B3907" w:rsidRPr="00534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D6"/>
    <w:rsid w:val="002B3907"/>
    <w:rsid w:val="005341D6"/>
    <w:rsid w:val="0075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7BF2"/>
  <w15:docId w15:val="{E93173DA-D2C6-4D1E-98DE-25B8F8C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s-articolodidascalia1">
    <w:name w:val="ls-articolodidascalia1"/>
    <w:basedOn w:val="Normale"/>
    <w:rsid w:val="0053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4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1630">
                      <w:marLeft w:val="90"/>
                      <w:marRight w:val="9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34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59475">
                              <w:marLeft w:val="180"/>
                              <w:marRight w:val="9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23308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4597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29656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77804">
                              <w:marLeft w:val="0"/>
                              <w:marRight w:val="18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436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8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852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08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7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1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2888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6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6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306743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0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 Cinato</cp:lastModifiedBy>
  <cp:revision>2</cp:revision>
  <cp:lastPrinted>2013-11-28T07:58:00Z</cp:lastPrinted>
  <dcterms:created xsi:type="dcterms:W3CDTF">2025-11-15T11:26:00Z</dcterms:created>
  <dcterms:modified xsi:type="dcterms:W3CDTF">2025-11-15T11:26:00Z</dcterms:modified>
</cp:coreProperties>
</file>