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CD" w:rsidRDefault="001A32CD">
      <w:pPr>
        <w:rPr>
          <w:rFonts w:ascii="Bookman Old Style" w:hAnsi="Bookman Old Style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1C39F82F" wp14:editId="76F2E6E2">
            <wp:extent cx="1971675" cy="7594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ing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40" cy="76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1BCE08F" wp14:editId="65FF9940">
            <wp:extent cx="1743075" cy="10731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2EA8B35" wp14:editId="0AEB5B08">
            <wp:extent cx="1798320" cy="774065"/>
            <wp:effectExtent l="0" t="0" r="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2CD" w:rsidRPr="00675C08" w:rsidRDefault="001A32CD" w:rsidP="001A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75C08">
        <w:rPr>
          <w:rFonts w:ascii="Times New Roman" w:eastAsia="Calibri" w:hAnsi="Times New Roman" w:cs="Times New Roman"/>
          <w:color w:val="000000"/>
          <w:sz w:val="20"/>
          <w:szCs w:val="20"/>
        </w:rPr>
        <w:t>UNIVERSITÀ DI TORINO</w:t>
      </w:r>
    </w:p>
    <w:p w:rsidR="001A32CD" w:rsidRPr="00675C08" w:rsidRDefault="001A32CD" w:rsidP="001A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75C08">
        <w:rPr>
          <w:rFonts w:ascii="Times New Roman" w:eastAsia="Calibri" w:hAnsi="Times New Roman" w:cs="Times New Roman"/>
          <w:color w:val="000000"/>
          <w:sz w:val="20"/>
          <w:szCs w:val="20"/>
        </w:rPr>
        <w:t>DIPARTIMENTO DI LINGUE E LETTERATURE STRANIERE E CULTURE MODERNE</w:t>
      </w:r>
    </w:p>
    <w:p w:rsidR="001A32CD" w:rsidRPr="00675C08" w:rsidRDefault="001A32CD" w:rsidP="001A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75C08">
        <w:rPr>
          <w:rFonts w:ascii="Times New Roman" w:eastAsia="Calibri" w:hAnsi="Times New Roman" w:cs="Times New Roman"/>
          <w:color w:val="000000"/>
          <w:sz w:val="20"/>
          <w:szCs w:val="20"/>
        </w:rPr>
        <w:t>DOTTORATO IN DIGITAL HUMANITIES. TECNOLOGIE DIGITALI, ARTI, LINGUE, CULTURE E COMUNICAZIONE</w:t>
      </w:r>
    </w:p>
    <w:p w:rsidR="001A32CD" w:rsidRDefault="001A32CD">
      <w:pPr>
        <w:rPr>
          <w:rFonts w:ascii="Bookman Old Style" w:hAnsi="Bookman Old Style"/>
          <w:sz w:val="36"/>
          <w:szCs w:val="36"/>
        </w:rPr>
      </w:pPr>
    </w:p>
    <w:p w:rsidR="007471C4" w:rsidRDefault="007471C4" w:rsidP="007471C4">
      <w:pPr>
        <w:rPr>
          <w:rFonts w:ascii="Bookman Old Style" w:hAnsi="Bookman Old Style"/>
          <w:sz w:val="28"/>
          <w:szCs w:val="28"/>
        </w:rPr>
      </w:pPr>
    </w:p>
    <w:p w:rsidR="007471C4" w:rsidRPr="007471C4" w:rsidRDefault="007471C4" w:rsidP="007471C4">
      <w:pPr>
        <w:rPr>
          <w:rFonts w:ascii="Bookman Old Style" w:hAnsi="Bookman Old Style"/>
          <w:sz w:val="28"/>
          <w:szCs w:val="28"/>
        </w:rPr>
      </w:pPr>
      <w:r w:rsidRPr="007471C4">
        <w:rPr>
          <w:rFonts w:ascii="Bookman Old Style" w:hAnsi="Bookman Old Style"/>
          <w:sz w:val="28"/>
          <w:szCs w:val="28"/>
        </w:rPr>
        <w:t xml:space="preserve">Nell'ambito del ciclo di conferenze </w:t>
      </w:r>
      <w:proofErr w:type="spellStart"/>
      <w:r w:rsidRPr="007471C4">
        <w:rPr>
          <w:rFonts w:ascii="Bookman Old Style" w:hAnsi="Bookman Old Style"/>
          <w:sz w:val="28"/>
          <w:szCs w:val="28"/>
        </w:rPr>
        <w:t>Ringvorlesungen</w:t>
      </w:r>
      <w:proofErr w:type="spellEnd"/>
      <w:r w:rsidRPr="007471C4">
        <w:rPr>
          <w:rFonts w:ascii="Bookman Old Style" w:hAnsi="Bookman Old Style"/>
          <w:sz w:val="28"/>
          <w:szCs w:val="28"/>
        </w:rPr>
        <w:t xml:space="preserve"> della Sezione di Germanistica – anno accademico 2019-2020</w:t>
      </w:r>
      <w:r w:rsidR="00BE582A">
        <w:rPr>
          <w:rFonts w:ascii="Bookman Old Style" w:hAnsi="Bookman Old Style"/>
          <w:sz w:val="28"/>
          <w:szCs w:val="28"/>
        </w:rPr>
        <w:t xml:space="preserve"> e dell'insegnamento di Letteratura Tedesca II annualità (prof.ssa Ulrich) </w:t>
      </w:r>
      <w:bookmarkStart w:id="0" w:name="_GoBack"/>
      <w:bookmarkEnd w:id="0"/>
      <w:r w:rsidRPr="007471C4">
        <w:rPr>
          <w:rFonts w:ascii="Bookman Old Style" w:hAnsi="Bookman Old Style"/>
          <w:sz w:val="28"/>
          <w:szCs w:val="28"/>
        </w:rPr>
        <w:t xml:space="preserve"> </w:t>
      </w:r>
    </w:p>
    <w:p w:rsidR="007471C4" w:rsidRDefault="007471C4" w:rsidP="001A32CD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50699A" w:rsidRPr="001A32CD" w:rsidRDefault="001A32CD" w:rsidP="001A32CD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M</w:t>
      </w:r>
      <w:r w:rsidR="0050699A" w:rsidRPr="001A32CD">
        <w:rPr>
          <w:rFonts w:ascii="Bookman Old Style" w:hAnsi="Bookman Old Style"/>
          <w:b/>
          <w:sz w:val="36"/>
          <w:szCs w:val="36"/>
        </w:rPr>
        <w:t>ercoledì 27 novembre 2019</w:t>
      </w:r>
    </w:p>
    <w:p w:rsidR="001A32CD" w:rsidRPr="001A32CD" w:rsidRDefault="001A32CD" w:rsidP="001A32CD">
      <w:pPr>
        <w:jc w:val="center"/>
        <w:rPr>
          <w:rFonts w:ascii="Bookman Old Style" w:hAnsi="Bookman Old Style"/>
          <w:sz w:val="36"/>
          <w:szCs w:val="36"/>
        </w:rPr>
      </w:pPr>
    </w:p>
    <w:p w:rsidR="001A32CD" w:rsidRDefault="0050699A" w:rsidP="001A32CD">
      <w:pPr>
        <w:jc w:val="center"/>
        <w:rPr>
          <w:rFonts w:ascii="Bookman Old Style" w:hAnsi="Bookman Old Style"/>
          <w:sz w:val="36"/>
          <w:szCs w:val="36"/>
        </w:rPr>
      </w:pPr>
      <w:r w:rsidRPr="001A32CD">
        <w:rPr>
          <w:rFonts w:ascii="Bookman Old Style" w:hAnsi="Bookman Old Style"/>
          <w:sz w:val="36"/>
          <w:szCs w:val="36"/>
        </w:rPr>
        <w:t xml:space="preserve">Il prof. </w:t>
      </w:r>
      <w:r w:rsidRPr="001A32CD">
        <w:rPr>
          <w:rFonts w:ascii="Bookman Old Style" w:hAnsi="Bookman Old Style"/>
          <w:b/>
          <w:sz w:val="36"/>
          <w:szCs w:val="36"/>
        </w:rPr>
        <w:t>Gerhard Friedrich</w:t>
      </w:r>
      <w:r w:rsidRPr="001A32CD">
        <w:rPr>
          <w:rFonts w:ascii="Bookman Old Style" w:hAnsi="Bookman Old Style"/>
          <w:sz w:val="36"/>
          <w:szCs w:val="36"/>
        </w:rPr>
        <w:t xml:space="preserve"> </w:t>
      </w:r>
    </w:p>
    <w:p w:rsidR="0050699A" w:rsidRPr="001A32CD" w:rsidRDefault="0050699A" w:rsidP="001A32CD">
      <w:pPr>
        <w:jc w:val="center"/>
        <w:rPr>
          <w:rFonts w:ascii="Bookman Old Style" w:hAnsi="Bookman Old Style"/>
          <w:sz w:val="36"/>
          <w:szCs w:val="36"/>
        </w:rPr>
      </w:pPr>
      <w:r w:rsidRPr="001A32CD">
        <w:rPr>
          <w:rFonts w:ascii="Bookman Old Style" w:hAnsi="Bookman Old Style"/>
          <w:sz w:val="36"/>
          <w:szCs w:val="36"/>
        </w:rPr>
        <w:t>terrà una lezione dal titolo</w:t>
      </w:r>
    </w:p>
    <w:p w:rsidR="001A32CD" w:rsidRDefault="001A32CD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</w:p>
    <w:p w:rsidR="001A32CD" w:rsidRDefault="001A32CD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</w:p>
    <w:p w:rsidR="001A32CD" w:rsidRDefault="001A32CD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</w:p>
    <w:p w:rsidR="0050699A" w:rsidRPr="00BE582A" w:rsidRDefault="0050699A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 xml:space="preserve">La DDR </w:t>
      </w:r>
      <w:proofErr w:type="gramStart"/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>e "</w:t>
      </w:r>
      <w:proofErr w:type="spellStart"/>
      <w:proofErr w:type="gramEnd"/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>das</w:t>
      </w:r>
      <w:proofErr w:type="spellEnd"/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>klassische</w:t>
      </w:r>
      <w:proofErr w:type="spellEnd"/>
      <w:r w:rsidRPr="00BE582A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 xml:space="preserve"> Erbe".</w:t>
      </w:r>
    </w:p>
    <w:p w:rsidR="0050699A" w:rsidRDefault="0050699A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  <w:r w:rsidRPr="001A32CD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>J. W. Goethe e </w:t>
      </w:r>
      <w:r w:rsidRPr="001A32CD">
        <w:rPr>
          <w:rFonts w:ascii="Bookman Old Style" w:hAnsi="Bookman Old Style" w:cs="Arial"/>
          <w:b/>
          <w:i/>
          <w:iCs/>
          <w:color w:val="222222"/>
          <w:sz w:val="36"/>
          <w:szCs w:val="36"/>
          <w:shd w:val="clear" w:color="auto" w:fill="FFFFFF"/>
        </w:rPr>
        <w:t>I nuovi dolori del giovane W</w:t>
      </w:r>
      <w:r w:rsidR="001A32CD" w:rsidRPr="001A32CD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 xml:space="preserve">. di Ulrich </w:t>
      </w:r>
      <w:proofErr w:type="spellStart"/>
      <w:r w:rsidR="001A32CD" w:rsidRPr="001A32CD"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  <w:t>Plenzdorf</w:t>
      </w:r>
      <w:proofErr w:type="spellEnd"/>
    </w:p>
    <w:p w:rsidR="001A32CD" w:rsidRDefault="001A32CD" w:rsidP="001A32CD">
      <w:pPr>
        <w:jc w:val="center"/>
        <w:rPr>
          <w:rFonts w:ascii="Bookman Old Style" w:hAnsi="Bookman Old Style" w:cs="Arial"/>
          <w:b/>
          <w:color w:val="222222"/>
          <w:sz w:val="36"/>
          <w:szCs w:val="36"/>
          <w:shd w:val="clear" w:color="auto" w:fill="FFFFFF"/>
        </w:rPr>
      </w:pPr>
    </w:p>
    <w:p w:rsidR="001A32CD" w:rsidRPr="001A32CD" w:rsidRDefault="001A32CD" w:rsidP="001A32CD">
      <w:pPr>
        <w:jc w:val="center"/>
        <w:rPr>
          <w:rFonts w:ascii="Bookman Old Style" w:hAnsi="Bookman Old Style" w:cs="Arial"/>
          <w:color w:val="222222"/>
          <w:sz w:val="36"/>
          <w:szCs w:val="36"/>
          <w:shd w:val="clear" w:color="auto" w:fill="FFFFFF"/>
        </w:rPr>
      </w:pPr>
      <w:r w:rsidRPr="001A32CD">
        <w:rPr>
          <w:rFonts w:ascii="Bookman Old Style" w:hAnsi="Bookman Old Style" w:cs="Arial"/>
          <w:color w:val="222222"/>
          <w:sz w:val="36"/>
          <w:szCs w:val="36"/>
          <w:shd w:val="clear" w:color="auto" w:fill="FFFFFF"/>
        </w:rPr>
        <w:t>h. 12-14 Aula 2.06 Via S. Ottavio 54</w:t>
      </w:r>
    </w:p>
    <w:p w:rsidR="001A32CD" w:rsidRDefault="001A32CD" w:rsidP="001A32CD">
      <w:pPr>
        <w:jc w:val="center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:rsidR="001A32CD" w:rsidRPr="001A32CD" w:rsidRDefault="001A32CD" w:rsidP="001A32CD">
      <w:pPr>
        <w:jc w:val="center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 w:rsidRPr="001A32C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Studenti e docenti sono cordialmente invitati</w:t>
      </w:r>
    </w:p>
    <w:sectPr w:rsidR="001A32CD" w:rsidRPr="001A3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66" w:rsidRDefault="00E97C66" w:rsidP="0050699A">
      <w:pPr>
        <w:spacing w:after="0" w:line="240" w:lineRule="auto"/>
      </w:pPr>
      <w:r>
        <w:separator/>
      </w:r>
    </w:p>
  </w:endnote>
  <w:endnote w:type="continuationSeparator" w:id="0">
    <w:p w:rsidR="00E97C66" w:rsidRDefault="00E97C66" w:rsidP="0050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5069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5069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506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66" w:rsidRDefault="00E97C66" w:rsidP="0050699A">
      <w:pPr>
        <w:spacing w:after="0" w:line="240" w:lineRule="auto"/>
      </w:pPr>
      <w:r>
        <w:separator/>
      </w:r>
    </w:p>
  </w:footnote>
  <w:footnote w:type="continuationSeparator" w:id="0">
    <w:p w:rsidR="00E97C66" w:rsidRDefault="00E97C66" w:rsidP="0050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E97C6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458282" o:spid="_x0000_s2050" type="#_x0000_t75" style="position:absolute;margin-left:0;margin-top:0;width:481.7pt;height:554.95pt;z-index:-251657216;mso-position-horizontal:center;mso-position-horizontal-relative:margin;mso-position-vertical:center;mso-position-vertical-relative:margin" o:allowincell="f">
          <v:imagedata r:id="rId1" o:title="Plenzdorf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E97C6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458283" o:spid="_x0000_s2051" type="#_x0000_t75" style="position:absolute;margin-left:0;margin-top:0;width:481.7pt;height:554.95pt;z-index:-251656192;mso-position-horizontal:center;mso-position-horizontal-relative:margin;mso-position-vertical:center;mso-position-vertical-relative:margin" o:allowincell="f">
          <v:imagedata r:id="rId1" o:title="Plenzdorf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9A" w:rsidRDefault="00E97C6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458281" o:spid="_x0000_s2049" type="#_x0000_t75" style="position:absolute;margin-left:0;margin-top:0;width:481.7pt;height:554.95pt;z-index:-251658240;mso-position-horizontal:center;mso-position-horizontal-relative:margin;mso-position-vertical:center;mso-position-vertical-relative:margin" o:allowincell="f">
          <v:imagedata r:id="rId1" o:title="Plenzdorf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9A"/>
    <w:rsid w:val="001A32CD"/>
    <w:rsid w:val="002A2584"/>
    <w:rsid w:val="003A1291"/>
    <w:rsid w:val="0050699A"/>
    <w:rsid w:val="00595396"/>
    <w:rsid w:val="007471C4"/>
    <w:rsid w:val="008B403B"/>
    <w:rsid w:val="00B0050B"/>
    <w:rsid w:val="00BE582A"/>
    <w:rsid w:val="00C5151C"/>
    <w:rsid w:val="00E97C66"/>
    <w:rsid w:val="00EB4319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4324DD"/>
  <w15:chartTrackingRefBased/>
  <w15:docId w15:val="{327618F3-01F7-4890-9F7F-E17901A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6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99A"/>
  </w:style>
  <w:style w:type="paragraph" w:styleId="Pidipagina">
    <w:name w:val="footer"/>
    <w:basedOn w:val="Normale"/>
    <w:link w:val="PidipaginaCarattere"/>
    <w:uiPriority w:val="99"/>
    <w:unhideWhenUsed/>
    <w:rsid w:val="00506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6</cp:revision>
  <dcterms:created xsi:type="dcterms:W3CDTF">2019-11-21T23:00:00Z</dcterms:created>
  <dcterms:modified xsi:type="dcterms:W3CDTF">2019-11-26T09:23:00Z</dcterms:modified>
</cp:coreProperties>
</file>