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053FAE" w:rsidRDefault="00053FAE" w:rsidP="00523496">
      <w:pPr>
        <w:jc w:val="both"/>
      </w:pPr>
      <w:r w:rsidRPr="00053FAE">
        <w:rPr>
          <w:i/>
        </w:rPr>
        <w:t>Metodi e strumenti per la didattica della letteratura italiana</w:t>
      </w:r>
    </w:p>
    <w:p w:rsidR="00053FAE" w:rsidRDefault="00053FAE" w:rsidP="00523496">
      <w:pPr>
        <w:jc w:val="both"/>
      </w:pPr>
      <w:r>
        <w:t>proff.ri Giovanni Barberi Squarotti, Sabrina Stroppa, Massimiliano Tortora</w:t>
      </w:r>
    </w:p>
    <w:p w:rsidR="00053FAE" w:rsidRDefault="00053FAE" w:rsidP="00523496">
      <w:pPr>
        <w:jc w:val="both"/>
      </w:pPr>
    </w:p>
    <w:p w:rsidR="00053FAE" w:rsidRPr="00053FAE" w:rsidRDefault="00053FAE" w:rsidP="00523496">
      <w:pPr>
        <w:jc w:val="both"/>
        <w:rPr>
          <w:smallCaps/>
        </w:rPr>
      </w:pPr>
      <w:r w:rsidRPr="00053FAE">
        <w:rPr>
          <w:smallCaps/>
        </w:rPr>
        <w:t>Indicazioni per la redazione dell’Unità didattica</w:t>
      </w:r>
    </w:p>
    <w:p w:rsidR="00053FAE" w:rsidRDefault="00053FAE" w:rsidP="00523496">
      <w:pPr>
        <w:jc w:val="both"/>
      </w:pPr>
    </w:p>
    <w:p w:rsidR="00523496" w:rsidRPr="00053FAE" w:rsidRDefault="00523496" w:rsidP="00523496">
      <w:pPr>
        <w:jc w:val="both"/>
        <w:rPr>
          <w:color w:val="000000" w:themeColor="text1"/>
        </w:rPr>
      </w:pPr>
      <w:r w:rsidRPr="00053FAE">
        <w:t xml:space="preserve">L’unità didattica oggetto di valutazione simula, con un’ampiezza di 3-5 pagine, un’attività che rientra negli ambiti disciplinari dell’“ora di italiano” e </w:t>
      </w:r>
      <w:r w:rsidRPr="00053FAE">
        <w:rPr>
          <w:color w:val="000000" w:themeColor="text1"/>
        </w:rPr>
        <w:t>che</w:t>
      </w:r>
      <w:r w:rsidR="006F6CDE" w:rsidRPr="00053FAE">
        <w:rPr>
          <w:color w:val="000000" w:themeColor="text1"/>
        </w:rPr>
        <w:t xml:space="preserve"> sviluppa una parte del </w:t>
      </w:r>
      <w:r w:rsidR="007C5901" w:rsidRPr="00053FAE">
        <w:rPr>
          <w:color w:val="000000" w:themeColor="text1"/>
        </w:rPr>
        <w:t>curricolo</w:t>
      </w:r>
      <w:r w:rsidR="006F6CDE" w:rsidRPr="00053FAE">
        <w:rPr>
          <w:color w:val="000000" w:themeColor="text1"/>
        </w:rPr>
        <w:t xml:space="preserve"> o lo </w:t>
      </w:r>
      <w:r w:rsidRPr="00053FAE">
        <w:rPr>
          <w:color w:val="000000" w:themeColor="text1"/>
        </w:rPr>
        <w:t>a</w:t>
      </w:r>
      <w:r w:rsidRPr="00053FAE">
        <w:t>ffianca</w:t>
      </w:r>
      <w:r w:rsidR="007C5901" w:rsidRPr="00053FAE">
        <w:t xml:space="preserve">, </w:t>
      </w:r>
      <w:r w:rsidR="006F6CDE" w:rsidRPr="00053FAE">
        <w:rPr>
          <w:color w:val="000000" w:themeColor="text1"/>
        </w:rPr>
        <w:t>approfondendo un aspetto o una questione.</w:t>
      </w:r>
    </w:p>
    <w:p w:rsidR="00523496" w:rsidRPr="00053FAE" w:rsidRDefault="00523496" w:rsidP="00523496">
      <w:pPr>
        <w:jc w:val="both"/>
      </w:pPr>
      <w:r w:rsidRPr="00053FAE">
        <w:t xml:space="preserve">In </w:t>
      </w:r>
      <w:r w:rsidRPr="00053FAE">
        <w:rPr>
          <w:u w:val="single"/>
        </w:rPr>
        <w:t>forma discorsiva</w:t>
      </w:r>
      <w:r w:rsidRPr="00053FAE">
        <w:t xml:space="preserve"> nell’unità didattica occorre chiarire i seguenti punti:</w:t>
      </w:r>
    </w:p>
    <w:p w:rsidR="00523496" w:rsidRPr="00053FAE" w:rsidRDefault="00523496" w:rsidP="00523496">
      <w:pPr>
        <w:pStyle w:val="Paragrafoelenco"/>
        <w:numPr>
          <w:ilvl w:val="0"/>
          <w:numId w:val="1"/>
        </w:numPr>
        <w:jc w:val="both"/>
      </w:pPr>
      <w:r w:rsidRPr="00053FAE">
        <w:t xml:space="preserve">Argomento specifico che si intende affrontare, testi letterari </w:t>
      </w:r>
      <w:r w:rsidR="007C5901" w:rsidRPr="00053FAE">
        <w:t>scelti e proposti</w:t>
      </w:r>
      <w:r w:rsidRPr="00053FAE">
        <w:t>;</w:t>
      </w:r>
    </w:p>
    <w:p w:rsidR="00523496" w:rsidRPr="00053FAE" w:rsidRDefault="00523496" w:rsidP="00523496">
      <w:pPr>
        <w:pStyle w:val="Paragrafoelenco"/>
        <w:numPr>
          <w:ilvl w:val="0"/>
          <w:numId w:val="1"/>
        </w:numPr>
        <w:jc w:val="both"/>
      </w:pPr>
      <w:r w:rsidRPr="00053FAE">
        <w:t>Ordine scolastico al quale è dedicata l’attività;</w:t>
      </w:r>
    </w:p>
    <w:p w:rsidR="00523496" w:rsidRPr="00053FAE" w:rsidRDefault="00523496" w:rsidP="00523496">
      <w:pPr>
        <w:pStyle w:val="Paragrafoelenco"/>
        <w:numPr>
          <w:ilvl w:val="0"/>
          <w:numId w:val="1"/>
        </w:numPr>
        <w:jc w:val="both"/>
      </w:pPr>
      <w:r w:rsidRPr="00053FAE">
        <w:t xml:space="preserve">Durata dell’attività (in termini di ore) e collocazione </w:t>
      </w:r>
      <w:r w:rsidR="00053FAE">
        <w:t>a</w:t>
      </w:r>
      <w:r w:rsidRPr="00053FAE">
        <w:t>ll’interno del calendario scolastico (un’ora a settimana per x mesi, un’intera settimana intera dedicata, ecc.);</w:t>
      </w:r>
    </w:p>
    <w:p w:rsidR="00523496" w:rsidRPr="00053FAE" w:rsidRDefault="00523496" w:rsidP="00523496">
      <w:pPr>
        <w:pStyle w:val="Paragrafoelenco"/>
        <w:numPr>
          <w:ilvl w:val="0"/>
          <w:numId w:val="1"/>
        </w:numPr>
        <w:jc w:val="both"/>
      </w:pPr>
      <w:r w:rsidRPr="00053FAE">
        <w:t>Obiettivi specifici perseguiti (approfondimento di un determinato periodo storico letterario; temi di cittadinanza attraverso la letteratura; aperture comparatistiche e aperture interdisciplinar</w:t>
      </w:r>
      <w:r w:rsidRPr="00053FAE">
        <w:rPr>
          <w:color w:val="000000" w:themeColor="text1"/>
        </w:rPr>
        <w:t>i;</w:t>
      </w:r>
      <w:r w:rsidR="006F6CDE" w:rsidRPr="00053FAE">
        <w:rPr>
          <w:color w:val="000000" w:themeColor="text1"/>
        </w:rPr>
        <w:t xml:space="preserve"> competenze attivate</w:t>
      </w:r>
      <w:r w:rsidR="007C5901" w:rsidRPr="00053FAE">
        <w:rPr>
          <w:color w:val="000000" w:themeColor="text1"/>
        </w:rPr>
        <w:t>,</w:t>
      </w:r>
      <w:r w:rsidRPr="00053FAE">
        <w:rPr>
          <w:color w:val="000000" w:themeColor="text1"/>
        </w:rPr>
        <w:t xml:space="preserve"> </w:t>
      </w:r>
      <w:r w:rsidRPr="00053FAE">
        <w:t>ecc.);</w:t>
      </w:r>
    </w:p>
    <w:p w:rsidR="00052068" w:rsidRPr="00053FAE" w:rsidRDefault="00523496" w:rsidP="00523496">
      <w:pPr>
        <w:pStyle w:val="Paragrafoelenco"/>
        <w:numPr>
          <w:ilvl w:val="0"/>
          <w:numId w:val="1"/>
        </w:numPr>
        <w:jc w:val="both"/>
      </w:pPr>
      <w:r w:rsidRPr="00053FAE">
        <w:t>Manuale di riferimento utilizzato, indicando</w:t>
      </w:r>
      <w:r w:rsidR="007C5901" w:rsidRPr="00053FAE">
        <w:t>ne</w:t>
      </w:r>
      <w:r w:rsidRPr="00053FAE">
        <w:t xml:space="preserve"> punti</w:t>
      </w:r>
      <w:r w:rsidR="006F6CDE" w:rsidRPr="00053FAE">
        <w:t xml:space="preserve"> di forza e punti di </w:t>
      </w:r>
      <w:r w:rsidR="006F6CDE" w:rsidRPr="00053FAE">
        <w:rPr>
          <w:color w:val="000000" w:themeColor="text1"/>
        </w:rPr>
        <w:t>debolezza, ed eventuali ulteriori materiali, supporti e strumenti, anche digitali, usati a integrazione;</w:t>
      </w:r>
    </w:p>
    <w:p w:rsidR="00523496" w:rsidRPr="00053FAE" w:rsidRDefault="00523496" w:rsidP="00523496">
      <w:pPr>
        <w:pStyle w:val="Paragrafoelenco"/>
        <w:numPr>
          <w:ilvl w:val="0"/>
          <w:numId w:val="1"/>
        </w:numPr>
        <w:jc w:val="both"/>
      </w:pPr>
      <w:r w:rsidRPr="00053FAE">
        <w:t>Eventuali coinvolgimenti di altri insegnamenti e di altri/e colleghi/e;</w:t>
      </w:r>
    </w:p>
    <w:p w:rsidR="006F6CDE" w:rsidRPr="00053FAE" w:rsidRDefault="00523496" w:rsidP="006F6CDE">
      <w:pPr>
        <w:pStyle w:val="Paragrafoelenco"/>
        <w:numPr>
          <w:ilvl w:val="0"/>
          <w:numId w:val="1"/>
        </w:numPr>
        <w:jc w:val="both"/>
      </w:pPr>
      <w:r w:rsidRPr="00053FAE">
        <w:t>Realizzazione o meno di un prodotto finale (mostra, giornale, blog, messinscena teatrale</w:t>
      </w:r>
      <w:r w:rsidRPr="00053FAE">
        <w:rPr>
          <w:color w:val="000000" w:themeColor="text1"/>
        </w:rPr>
        <w:t>,</w:t>
      </w:r>
      <w:r w:rsidR="006F6CDE" w:rsidRPr="00053FAE">
        <w:rPr>
          <w:color w:val="000000" w:themeColor="text1"/>
        </w:rPr>
        <w:t xml:space="preserve"> video, prodotto </w:t>
      </w:r>
      <w:r w:rsidR="007C5901" w:rsidRPr="00053FAE">
        <w:rPr>
          <w:color w:val="000000" w:themeColor="text1"/>
        </w:rPr>
        <w:t xml:space="preserve">digitale o </w:t>
      </w:r>
      <w:r w:rsidR="006F6CDE" w:rsidRPr="00053FAE">
        <w:rPr>
          <w:color w:val="000000" w:themeColor="text1"/>
        </w:rPr>
        <w:t>ipertestuale</w:t>
      </w:r>
      <w:r w:rsidR="007C5901" w:rsidRPr="00053FAE">
        <w:rPr>
          <w:color w:val="000000" w:themeColor="text1"/>
        </w:rPr>
        <w:t>,</w:t>
      </w:r>
      <w:r w:rsidRPr="00053FAE">
        <w:rPr>
          <w:color w:val="000000" w:themeColor="text1"/>
        </w:rPr>
        <w:t xml:space="preserve"> ecc.)</w:t>
      </w:r>
    </w:p>
    <w:p w:rsidR="006F6CDE" w:rsidRPr="00053FAE" w:rsidRDefault="006F6CDE" w:rsidP="006F6CDE">
      <w:pPr>
        <w:pStyle w:val="Paragrafoelenco"/>
        <w:numPr>
          <w:ilvl w:val="0"/>
          <w:numId w:val="1"/>
        </w:numPr>
        <w:jc w:val="both"/>
        <w:rPr>
          <w:color w:val="000000" w:themeColor="text1"/>
        </w:rPr>
      </w:pPr>
      <w:r w:rsidRPr="00053FAE">
        <w:rPr>
          <w:color w:val="000000" w:themeColor="text1"/>
        </w:rPr>
        <w:t>Eventuali simulazioni di situazioni di difficoltà dell'apprendimento e indicazione delle risorse didattiche utilizzate.</w:t>
      </w:r>
    </w:p>
    <w:sectPr w:rsidR="006F6CDE" w:rsidRPr="00053FAE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13D6E68"/>
    <w:multiLevelType w:val="hybridMultilevel"/>
    <w:tmpl w:val="C040F932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3496"/>
    <w:rsid w:val="00052068"/>
    <w:rsid w:val="00053FAE"/>
    <w:rsid w:val="00291BED"/>
    <w:rsid w:val="00523496"/>
    <w:rsid w:val="006F6CDE"/>
    <w:rsid w:val="007C5901"/>
    <w:rsid w:val="00E605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67925D"/>
  <w15:chartTrackingRefBased/>
  <w15:docId w15:val="{475F49FD-5938-4195-94A3-D0D2FF802D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Georgia" w:eastAsiaTheme="minorHAnsi" w:hAnsi="Georgia" w:cs="Georgia"/>
        <w:sz w:val="24"/>
        <w:szCs w:val="24"/>
        <w:u w:color="000000"/>
        <w:lang w:val="it-IT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52349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240</Words>
  <Characters>1309</Characters>
  <Application>Microsoft Office Word</Application>
  <DocSecurity>0</DocSecurity>
  <Lines>18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Massimiliano Tortora</dc:creator>
  <cp:keywords/>
  <dc:description/>
  <cp:lastModifiedBy>Microsoft Office User</cp:lastModifiedBy>
  <cp:revision>4</cp:revision>
  <dcterms:created xsi:type="dcterms:W3CDTF">2021-01-26T08:08:00Z</dcterms:created>
  <dcterms:modified xsi:type="dcterms:W3CDTF">2021-01-26T19:54:00Z</dcterms:modified>
</cp:coreProperties>
</file>