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723" w:rsidRDefault="00EB7723">
      <w:bookmarkStart w:id="0" w:name="_GoBack"/>
      <w:bookmarkEnd w:id="0"/>
    </w:p>
    <w:p w:rsidR="008E2EB2" w:rsidRDefault="00115C09">
      <w:r>
        <w:t>DINAMICHE E POLITICHE DELL’IMMIGRAZIONE</w:t>
      </w:r>
    </w:p>
    <w:p w:rsidR="00115C09" w:rsidRDefault="00115C09">
      <w:r>
        <w:t>Nuovi articoli per le presentazioni di gruppo</w:t>
      </w:r>
      <w:r w:rsidR="00A1703B">
        <w:t xml:space="preserve"> (per </w:t>
      </w:r>
      <w:proofErr w:type="gramStart"/>
      <w:r w:rsidR="00A1703B">
        <w:t>il studenti</w:t>
      </w:r>
      <w:proofErr w:type="gramEnd"/>
      <w:r w:rsidR="00A1703B">
        <w:t xml:space="preserve"> di Politiche e Servizio Sociale)</w:t>
      </w:r>
    </w:p>
    <w:p w:rsidR="00115C09" w:rsidRDefault="00115C09" w:rsidP="00115C09">
      <w:pPr>
        <w:pStyle w:val="Paragrafoelenco"/>
        <w:numPr>
          <w:ilvl w:val="0"/>
          <w:numId w:val="1"/>
        </w:numPr>
        <w:rPr>
          <w:lang w:val="en-GB"/>
        </w:rPr>
      </w:pPr>
      <w:proofErr w:type="spellStart"/>
      <w:r w:rsidRPr="00115C09">
        <w:rPr>
          <w:lang w:val="en-GB"/>
        </w:rPr>
        <w:t>Ellermann</w:t>
      </w:r>
      <w:proofErr w:type="spellEnd"/>
      <w:r w:rsidRPr="00115C09">
        <w:rPr>
          <w:lang w:val="en-GB"/>
        </w:rPr>
        <w:t>, A. (2006),</w:t>
      </w:r>
      <w:r w:rsidRPr="00115C09">
        <w:rPr>
          <w:i/>
          <w:iCs/>
          <w:lang w:val="en-GB"/>
        </w:rPr>
        <w:t xml:space="preserve"> Street-level </w:t>
      </w:r>
      <w:proofErr w:type="gramStart"/>
      <w:r w:rsidRPr="00115C09">
        <w:rPr>
          <w:i/>
          <w:iCs/>
          <w:lang w:val="en-GB"/>
        </w:rPr>
        <w:t>democracy :</w:t>
      </w:r>
      <w:proofErr w:type="gramEnd"/>
      <w:r w:rsidRPr="00115C09">
        <w:rPr>
          <w:i/>
          <w:iCs/>
          <w:lang w:val="en-GB"/>
        </w:rPr>
        <w:t xml:space="preserve"> How immigration bureaucrats manage public opposition</w:t>
      </w:r>
      <w:r w:rsidRPr="00115C09">
        <w:rPr>
          <w:lang w:val="en-GB"/>
        </w:rPr>
        <w:t>, West European Politics vol. 29 no. 2, pp. 293-309.</w:t>
      </w:r>
    </w:p>
    <w:p w:rsidR="00115C09" w:rsidRPr="00115C09" w:rsidRDefault="00115C09" w:rsidP="00115C09">
      <w:pPr>
        <w:pStyle w:val="Paragrafoelenco"/>
        <w:numPr>
          <w:ilvl w:val="0"/>
          <w:numId w:val="1"/>
        </w:numPr>
        <w:rPr>
          <w:lang w:val="en-GB"/>
        </w:rPr>
      </w:pPr>
      <w:r w:rsidRPr="00115C09">
        <w:rPr>
          <w:lang w:val="en-GB"/>
        </w:rPr>
        <w:t>Tiziana Caponio &amp; Anthony Clément (2021) Making sense of trajectories of participation in European city networks on migration: insights from the cases of Turin (Italy) and Saint-Etienne (France), Local Government Studies, DOI: </w:t>
      </w:r>
      <w:hyperlink r:id="rId5" w:history="1">
        <w:r w:rsidRPr="00115C09">
          <w:rPr>
            <w:rStyle w:val="Collegamentoipertestuale"/>
            <w:lang w:val="en-GB"/>
          </w:rPr>
          <w:t>10.1080/03003930.2021.1885378</w:t>
        </w:r>
      </w:hyperlink>
    </w:p>
    <w:p w:rsidR="00115C09" w:rsidRPr="00115C09" w:rsidRDefault="00115C09" w:rsidP="00115C09">
      <w:pPr>
        <w:pStyle w:val="Paragrafoelenco"/>
        <w:numPr>
          <w:ilvl w:val="0"/>
          <w:numId w:val="1"/>
        </w:numPr>
        <w:rPr>
          <w:lang w:val="en-GB"/>
        </w:rPr>
      </w:pPr>
      <w:r w:rsidRPr="004132CC">
        <w:rPr>
          <w:lang w:val="en-GB"/>
        </w:rPr>
        <w:t xml:space="preserve">Van der </w:t>
      </w:r>
      <w:proofErr w:type="spellStart"/>
      <w:r w:rsidRPr="004132CC">
        <w:rPr>
          <w:lang w:val="en-GB"/>
        </w:rPr>
        <w:t>Leun</w:t>
      </w:r>
      <w:proofErr w:type="spellEnd"/>
      <w:r w:rsidRPr="004132CC">
        <w:rPr>
          <w:lang w:val="en-GB"/>
        </w:rPr>
        <w:t xml:space="preserve">, J. (2006), </w:t>
      </w:r>
      <w:r w:rsidRPr="004132CC">
        <w:rPr>
          <w:i/>
          <w:iCs/>
          <w:color w:val="000000"/>
          <w:lang w:val="en-GB"/>
        </w:rPr>
        <w:t>Excluding Illegal Immigrants in the Netherlands: Between National Policies and Local Implementation</w:t>
      </w:r>
      <w:r w:rsidRPr="004132CC">
        <w:rPr>
          <w:color w:val="000000"/>
          <w:lang w:val="en-GB"/>
        </w:rPr>
        <w:t>, West European Politics, 29 (2), 310-316.</w:t>
      </w:r>
    </w:p>
    <w:sectPr w:rsidR="00115C09" w:rsidRPr="00115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84F4E"/>
    <w:multiLevelType w:val="hybridMultilevel"/>
    <w:tmpl w:val="241A7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09"/>
    <w:rsid w:val="00115C09"/>
    <w:rsid w:val="008E2EB2"/>
    <w:rsid w:val="00A1703B"/>
    <w:rsid w:val="00E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03"/>
  <w15:chartTrackingRefBased/>
  <w15:docId w15:val="{E6D7E5BA-76A7-42CA-AAA7-21F29F5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5C09"/>
    <w:pPr>
      <w:ind w:left="720"/>
      <w:contextualSpacing/>
    </w:pPr>
  </w:style>
  <w:style w:type="character" w:styleId="Collegamentoipertestuale">
    <w:name w:val="Hyperlink"/>
    <w:rsid w:val="00115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3003930.2021.18853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TizianaCaponio</dc:creator>
  <cp:keywords/>
  <dc:description/>
  <cp:lastModifiedBy>Tiziana Caponio</cp:lastModifiedBy>
  <cp:revision>3</cp:revision>
  <dcterms:created xsi:type="dcterms:W3CDTF">2022-03-06T22:29:00Z</dcterms:created>
  <dcterms:modified xsi:type="dcterms:W3CDTF">2022-03-08T08:52:00Z</dcterms:modified>
</cp:coreProperties>
</file>