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C9" w:rsidRPr="00A6498B" w:rsidRDefault="00A6498B" w:rsidP="004D7DC9">
      <w:pPr>
        <w:pStyle w:val="Sottotitolo"/>
        <w:tabs>
          <w:tab w:val="left" w:pos="4820"/>
        </w:tabs>
        <w:rPr>
          <w:b/>
          <w:lang w:val="en-US"/>
        </w:rPr>
      </w:pPr>
      <w:r w:rsidRPr="00A6498B">
        <w:rPr>
          <w:b/>
          <w:lang w:val="en-US"/>
        </w:rPr>
        <w:t xml:space="preserve">MANAGERIAL </w:t>
      </w:r>
      <w:r w:rsidR="001B290A">
        <w:rPr>
          <w:b/>
          <w:lang w:val="en-US"/>
        </w:rPr>
        <w:t>ECONOMICS AND INDUSTRIAL ORGANIZATION</w:t>
      </w:r>
    </w:p>
    <w:p w:rsidR="004D7DC9" w:rsidRPr="00A6498B" w:rsidRDefault="00EC6A66" w:rsidP="004D7DC9">
      <w:pPr>
        <w:pStyle w:val="Sottotitolo"/>
        <w:tabs>
          <w:tab w:val="left" w:pos="4820"/>
        </w:tabs>
        <w:rPr>
          <w:b/>
          <w:lang w:val="en-US"/>
        </w:rPr>
      </w:pPr>
      <w:r>
        <w:rPr>
          <w:b/>
          <w:lang w:val="en-US"/>
        </w:rPr>
        <w:t>September</w:t>
      </w:r>
      <w:r w:rsidR="00A6498B" w:rsidRPr="00A6498B">
        <w:rPr>
          <w:b/>
          <w:lang w:val="en-US"/>
        </w:rPr>
        <w:t xml:space="preserve"> 2022</w:t>
      </w:r>
    </w:p>
    <w:p w:rsidR="002F0265" w:rsidRPr="008E0343" w:rsidRDefault="002F0265" w:rsidP="004D7DC9">
      <w:pPr>
        <w:pStyle w:val="Sottotitolo"/>
        <w:tabs>
          <w:tab w:val="left" w:pos="4820"/>
        </w:tabs>
        <w:rPr>
          <w:b/>
          <w:lang w:val="en-US"/>
        </w:rPr>
      </w:pPr>
    </w:p>
    <w:p w:rsidR="00C11FA3" w:rsidRPr="00AB3DEA" w:rsidRDefault="00C11FA3" w:rsidP="00C11FA3">
      <w:pPr>
        <w:pStyle w:val="Preformatted"/>
        <w:tabs>
          <w:tab w:val="clear" w:pos="959"/>
          <w:tab w:val="clear" w:pos="9590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C11FA3">
        <w:rPr>
          <w:rFonts w:ascii="Times New Roman" w:hAnsi="Times New Roman"/>
          <w:sz w:val="24"/>
          <w:lang w:val="en-US"/>
        </w:rPr>
        <w:t>1) Two identical firms are evaluating the opportunity to enter a market</w:t>
      </w:r>
      <w:r>
        <w:rPr>
          <w:rFonts w:ascii="Times New Roman" w:hAnsi="Times New Roman"/>
          <w:sz w:val="24"/>
          <w:lang w:val="en-US"/>
        </w:rPr>
        <w:t xml:space="preserve"> with homogeneous goods</w:t>
      </w:r>
      <w:r w:rsidRPr="00C11FA3">
        <w:rPr>
          <w:rFonts w:ascii="Times New Roman" w:hAnsi="Times New Roman"/>
          <w:sz w:val="24"/>
          <w:lang w:val="en-US"/>
        </w:rPr>
        <w:t xml:space="preserve">. Entry implies to bear fixed costs equal to K. Marginal costs are equal to c. </w:t>
      </w:r>
      <w:r>
        <w:rPr>
          <w:rFonts w:ascii="Times New Roman" w:hAnsi="Times New Roman"/>
          <w:sz w:val="24"/>
          <w:lang w:val="en-US"/>
        </w:rPr>
        <w:t xml:space="preserve">If both firms enter, there will be a Bertrand-type game. </w:t>
      </w:r>
      <w:r w:rsidRPr="00AB3DEA">
        <w:rPr>
          <w:rFonts w:ascii="Times New Roman" w:hAnsi="Times New Roman"/>
          <w:sz w:val="24"/>
          <w:lang w:val="en-US"/>
        </w:rPr>
        <w:t>Represent the above problem as a game:</w:t>
      </w:r>
    </w:p>
    <w:p w:rsidR="00C11FA3" w:rsidRPr="00C11FA3" w:rsidRDefault="00C11FA3" w:rsidP="00C11FA3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AB3DEA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>- Which is the equilibrium in case of simultaneous choices?</w:t>
      </w:r>
    </w:p>
    <w:p w:rsidR="00C11FA3" w:rsidRPr="00C11FA3" w:rsidRDefault="00C11FA3" w:rsidP="00C11FA3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C11FA3">
        <w:rPr>
          <w:rFonts w:ascii="Times New Roman" w:hAnsi="Times New Roman"/>
          <w:sz w:val="24"/>
          <w:lang w:val="en-US"/>
        </w:rPr>
        <w:tab/>
        <w:t>- Which is the equilibrium in the case of sequ</w:t>
      </w:r>
      <w:r>
        <w:rPr>
          <w:rFonts w:ascii="Times New Roman" w:hAnsi="Times New Roman"/>
          <w:sz w:val="24"/>
          <w:lang w:val="en-US"/>
        </w:rPr>
        <w:t>e</w:t>
      </w:r>
      <w:r w:rsidRPr="00C11FA3">
        <w:rPr>
          <w:rFonts w:ascii="Times New Roman" w:hAnsi="Times New Roman"/>
          <w:sz w:val="24"/>
          <w:lang w:val="en-US"/>
        </w:rPr>
        <w:t xml:space="preserve">ntial choices? </w:t>
      </w: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3084"/>
        <w:gridCol w:w="3085"/>
      </w:tblGrid>
      <w:tr w:rsidR="00C11FA3" w:rsidTr="00A37EE3">
        <w:tc>
          <w:tcPr>
            <w:tcW w:w="3259" w:type="dxa"/>
          </w:tcPr>
          <w:p w:rsidR="00C11FA3" w:rsidRDefault="00C11FA3" w:rsidP="00A37EE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1\2</w:t>
            </w:r>
          </w:p>
        </w:tc>
        <w:tc>
          <w:tcPr>
            <w:tcW w:w="3259" w:type="dxa"/>
          </w:tcPr>
          <w:p w:rsidR="00C11FA3" w:rsidRDefault="00C11FA3" w:rsidP="00C11FA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Enter</w:t>
            </w:r>
            <w:proofErr w:type="spellEnd"/>
            <w:r>
              <w:rPr>
                <w:rFonts w:ascii="Times New Roman" w:hAnsi="Times New Roman"/>
                <w:sz w:val="24"/>
                <w:lang w:val="it-IT"/>
              </w:rPr>
              <w:t xml:space="preserve"> </w:t>
            </w:r>
          </w:p>
        </w:tc>
        <w:tc>
          <w:tcPr>
            <w:tcW w:w="3260" w:type="dxa"/>
          </w:tcPr>
          <w:p w:rsidR="00C11FA3" w:rsidRDefault="00C11FA3" w:rsidP="00C11FA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not</w:t>
            </w:r>
            <w:proofErr w:type="spellEnd"/>
            <w:r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Enter</w:t>
            </w:r>
            <w:proofErr w:type="spellEnd"/>
          </w:p>
        </w:tc>
      </w:tr>
      <w:tr w:rsidR="00C11FA3" w:rsidTr="00A37EE3">
        <w:tc>
          <w:tcPr>
            <w:tcW w:w="3259" w:type="dxa"/>
          </w:tcPr>
          <w:p w:rsidR="00C11FA3" w:rsidRDefault="00C11FA3" w:rsidP="00C11FA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Enter</w:t>
            </w:r>
            <w:proofErr w:type="spellEnd"/>
          </w:p>
        </w:tc>
        <w:tc>
          <w:tcPr>
            <w:tcW w:w="3259" w:type="dxa"/>
          </w:tcPr>
          <w:p w:rsidR="00C11FA3" w:rsidRDefault="00C11FA3" w:rsidP="00A37EE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  <w:lang w:val="de-DE"/>
              </w:rPr>
              <w:t>-K,-K</w:t>
            </w:r>
          </w:p>
        </w:tc>
        <w:tc>
          <w:tcPr>
            <w:tcW w:w="3260" w:type="dxa"/>
          </w:tcPr>
          <w:p w:rsidR="00C11FA3" w:rsidRDefault="00C11FA3" w:rsidP="00A37EE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>Π</w:t>
            </w:r>
            <w:r>
              <w:rPr>
                <w:rFonts w:ascii="Times New Roman" w:hAnsi="Times New Roman"/>
                <w:b/>
                <w:bCs/>
                <w:sz w:val="24"/>
                <w:vertAlign w:val="superscript"/>
                <w:lang w:val="it-IT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>-K,0</w:t>
            </w:r>
          </w:p>
        </w:tc>
      </w:tr>
      <w:tr w:rsidR="00C11FA3" w:rsidTr="00A37EE3">
        <w:tc>
          <w:tcPr>
            <w:tcW w:w="3259" w:type="dxa"/>
          </w:tcPr>
          <w:p w:rsidR="00C11FA3" w:rsidRDefault="00C11FA3" w:rsidP="00C11FA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not</w:t>
            </w:r>
            <w:proofErr w:type="spellEnd"/>
            <w:r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it-IT"/>
              </w:rPr>
              <w:t>Enter</w:t>
            </w:r>
            <w:proofErr w:type="spellEnd"/>
          </w:p>
        </w:tc>
        <w:tc>
          <w:tcPr>
            <w:tcW w:w="3259" w:type="dxa"/>
          </w:tcPr>
          <w:p w:rsidR="00C11FA3" w:rsidRDefault="00C11FA3" w:rsidP="00A37EE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>0, Π</w:t>
            </w:r>
            <w:r>
              <w:rPr>
                <w:rFonts w:ascii="Times New Roman" w:hAnsi="Times New Roman"/>
                <w:b/>
                <w:bCs/>
                <w:sz w:val="24"/>
                <w:vertAlign w:val="superscript"/>
                <w:lang w:val="it-IT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>-K</w:t>
            </w:r>
          </w:p>
        </w:tc>
        <w:tc>
          <w:tcPr>
            <w:tcW w:w="3260" w:type="dxa"/>
          </w:tcPr>
          <w:p w:rsidR="00C11FA3" w:rsidRDefault="00C11FA3" w:rsidP="00A37EE3">
            <w:pPr>
              <w:pStyle w:val="Preformatted"/>
              <w:tabs>
                <w:tab w:val="clear" w:pos="0"/>
                <w:tab w:val="clear" w:pos="9590"/>
                <w:tab w:val="left" w:pos="374"/>
              </w:tabs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0,0</w:t>
            </w:r>
          </w:p>
        </w:tc>
      </w:tr>
    </w:tbl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ind w:left="374"/>
        <w:jc w:val="both"/>
        <w:rPr>
          <w:rFonts w:ascii="Times New Roman" w:hAnsi="Times New Roman"/>
          <w:sz w:val="24"/>
          <w:lang w:val="en-US"/>
        </w:rPr>
      </w:pPr>
      <w:r w:rsidRPr="00C11FA3">
        <w:rPr>
          <w:rFonts w:ascii="Times New Roman" w:hAnsi="Times New Roman"/>
          <w:sz w:val="24"/>
          <w:lang w:val="en-US"/>
        </w:rPr>
        <w:t xml:space="preserve">In the simultaneous </w:t>
      </w:r>
      <w:proofErr w:type="gramStart"/>
      <w:r w:rsidRPr="00C11FA3">
        <w:rPr>
          <w:rFonts w:ascii="Times New Roman" w:hAnsi="Times New Roman"/>
          <w:sz w:val="24"/>
          <w:lang w:val="en-US"/>
        </w:rPr>
        <w:t>game</w:t>
      </w:r>
      <w:proofErr w:type="gramEnd"/>
      <w:r w:rsidRPr="00C11FA3">
        <w:rPr>
          <w:rFonts w:ascii="Times New Roman" w:hAnsi="Times New Roman"/>
          <w:sz w:val="24"/>
          <w:lang w:val="en-US"/>
        </w:rPr>
        <w:t xml:space="preserve"> there are two Nash equilibria, and in both equilibria one firm enters and the other stays out of the market.</w:t>
      </w: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5A23B6F" wp14:editId="4BCEFC9F">
                <wp:simplePos x="0" y="0"/>
                <wp:positionH relativeFrom="column">
                  <wp:posOffset>3467735</wp:posOffset>
                </wp:positionH>
                <wp:positionV relativeFrom="paragraph">
                  <wp:posOffset>114935</wp:posOffset>
                </wp:positionV>
                <wp:extent cx="1231265" cy="80645"/>
                <wp:effectExtent l="0" t="57150" r="26035" b="33655"/>
                <wp:wrapNone/>
                <wp:docPr id="60" name="Connettore 1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1265" cy="80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C2E9" id="Connettore 1 6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05pt,9.05pt" to="37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BE3DCC" wp14:editId="43559360">
                <wp:simplePos x="0" y="0"/>
                <wp:positionH relativeFrom="column">
                  <wp:posOffset>1306195</wp:posOffset>
                </wp:positionH>
                <wp:positionV relativeFrom="paragraph">
                  <wp:posOffset>142875</wp:posOffset>
                </wp:positionV>
                <wp:extent cx="1306195" cy="228600"/>
                <wp:effectExtent l="6985" t="58420" r="29845" b="8255"/>
                <wp:wrapNone/>
                <wp:docPr id="59" name="Connettore 1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1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D4BE4" id="Connettore 1 5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11.25pt" to="205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" strokecolor="lime">
                <v:stroke endarrow="block"/>
                <w10:anchorlock/>
              </v:line>
            </w:pict>
          </mc:Fallback>
        </mc:AlternateContent>
      </w:r>
      <w:r w:rsidRPr="00C11FA3">
        <w:rPr>
          <w:rFonts w:ascii="Times New Roman" w:hAnsi="Times New Roman"/>
          <w:sz w:val="24"/>
          <w:lang w:val="en-US"/>
        </w:rPr>
        <w:t xml:space="preserve"> </w:t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  <w:t>Enter</w:t>
      </w:r>
      <w:r w:rsidRPr="00C11FA3">
        <w:rPr>
          <w:rFonts w:ascii="Times New Roman" w:hAnsi="Times New Roman"/>
          <w:sz w:val="24"/>
          <w:lang w:val="en-US"/>
        </w:rPr>
        <w:tab/>
        <w:t xml:space="preserve">      Firm 2              Enter                    -K,-K</w:t>
      </w: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503A2AA" wp14:editId="378436F7">
                <wp:simplePos x="0" y="0"/>
                <wp:positionH relativeFrom="column">
                  <wp:posOffset>3438525</wp:posOffset>
                </wp:positionH>
                <wp:positionV relativeFrom="paragraph">
                  <wp:posOffset>-7620</wp:posOffset>
                </wp:positionV>
                <wp:extent cx="1209040" cy="29210"/>
                <wp:effectExtent l="0" t="38100" r="29210" b="85090"/>
                <wp:wrapNone/>
                <wp:docPr id="58" name="Connettore 1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29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0769" id="Connettore 1 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-.6pt" to="365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" strokecolor="lime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63D6816" wp14:editId="5CCF0356">
                <wp:simplePos x="0" y="0"/>
                <wp:positionH relativeFrom="column">
                  <wp:posOffset>1306195</wp:posOffset>
                </wp:positionH>
                <wp:positionV relativeFrom="paragraph">
                  <wp:posOffset>222885</wp:posOffset>
                </wp:positionV>
                <wp:extent cx="1306195" cy="342900"/>
                <wp:effectExtent l="6985" t="10795" r="29845" b="55880"/>
                <wp:wrapNone/>
                <wp:docPr id="57" name="Connettore 1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8C6E" id="Connettore 1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17.55pt" to="205.7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">
                <v:stroke endarrow="block"/>
                <w10:anchorlock/>
              </v:line>
            </w:pict>
          </mc:Fallback>
        </mc:AlternateContent>
      </w:r>
      <w:r w:rsidRPr="00C11FA3">
        <w:rPr>
          <w:rFonts w:ascii="Times New Roman" w:hAnsi="Times New Roman"/>
          <w:sz w:val="24"/>
          <w:lang w:val="en-US"/>
        </w:rPr>
        <w:t xml:space="preserve">Firm 1                                                           </w:t>
      </w:r>
      <w:r>
        <w:rPr>
          <w:rFonts w:ascii="Times New Roman" w:hAnsi="Times New Roman"/>
          <w:sz w:val="24"/>
          <w:lang w:val="en-US"/>
        </w:rPr>
        <w:t xml:space="preserve">                    Does not enter  </w:t>
      </w:r>
      <w:r w:rsidRPr="00C11FA3"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b/>
          <w:bCs/>
          <w:color w:val="00FF00"/>
          <w:sz w:val="24"/>
          <w:lang w:val="it-IT"/>
        </w:rPr>
        <w:t>Π</w:t>
      </w:r>
      <w:r w:rsidRPr="00C11FA3">
        <w:rPr>
          <w:rFonts w:ascii="Times New Roman" w:hAnsi="Times New Roman"/>
          <w:b/>
          <w:bCs/>
          <w:color w:val="00FF00"/>
          <w:sz w:val="24"/>
          <w:vertAlign w:val="superscript"/>
          <w:lang w:val="en-US"/>
        </w:rPr>
        <w:t>M</w:t>
      </w:r>
      <w:r w:rsidRPr="00C11FA3">
        <w:rPr>
          <w:rFonts w:ascii="Times New Roman" w:hAnsi="Times New Roman"/>
          <w:b/>
          <w:bCs/>
          <w:color w:val="00FF00"/>
          <w:sz w:val="24"/>
          <w:lang w:val="en-US"/>
        </w:rPr>
        <w:t>-K</w:t>
      </w:r>
      <w:proofErr w:type="gramStart"/>
      <w:r w:rsidRPr="00C11FA3">
        <w:rPr>
          <w:rFonts w:ascii="Times New Roman" w:hAnsi="Times New Roman"/>
          <w:b/>
          <w:bCs/>
          <w:color w:val="00FF00"/>
          <w:sz w:val="24"/>
          <w:lang w:val="en-US"/>
        </w:rPr>
        <w:t>,0</w:t>
      </w:r>
      <w:proofErr w:type="gramEnd"/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CBFD0F0" wp14:editId="35BF40BC">
                <wp:simplePos x="0" y="0"/>
                <wp:positionH relativeFrom="column">
                  <wp:posOffset>3443605</wp:posOffset>
                </wp:positionH>
                <wp:positionV relativeFrom="paragraph">
                  <wp:posOffset>188595</wp:posOffset>
                </wp:positionV>
                <wp:extent cx="949960" cy="228600"/>
                <wp:effectExtent l="10795" t="58420" r="29845" b="8255"/>
                <wp:wrapNone/>
                <wp:docPr id="56" name="Connettore 1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996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D604" id="Connettore 1 5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4.85pt" to="345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">
                <v:stroke endarrow="block"/>
                <w10:anchorlock/>
              </v:line>
            </w:pict>
          </mc:Fallback>
        </mc:AlternateContent>
      </w:r>
      <w:r w:rsidRPr="00C11FA3">
        <w:rPr>
          <w:rFonts w:ascii="Times New Roman" w:hAnsi="Times New Roman"/>
          <w:sz w:val="24"/>
          <w:lang w:val="en-US"/>
        </w:rPr>
        <w:t xml:space="preserve">                                                 </w:t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  <w:t>Enter</w:t>
      </w:r>
      <w:r w:rsidRPr="00C11FA3">
        <w:rPr>
          <w:rFonts w:ascii="Times New Roman" w:hAnsi="Times New Roman"/>
          <w:sz w:val="24"/>
          <w:lang w:val="en-US"/>
        </w:rPr>
        <w:tab/>
        <w:t xml:space="preserve">       </w:t>
      </w:r>
      <w:proofErr w:type="gramStart"/>
      <w:r w:rsidRPr="00C11FA3">
        <w:rPr>
          <w:rFonts w:ascii="Times New Roman" w:hAnsi="Times New Roman"/>
          <w:sz w:val="24"/>
          <w:lang w:val="en-US"/>
        </w:rPr>
        <w:t>0</w:t>
      </w:r>
      <w:proofErr w:type="gramEnd"/>
      <w:r w:rsidRPr="00C11FA3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it-IT"/>
        </w:rPr>
        <w:t>Π</w:t>
      </w:r>
      <w:r w:rsidRPr="00C11FA3">
        <w:rPr>
          <w:rFonts w:ascii="Times New Roman" w:hAnsi="Times New Roman"/>
          <w:sz w:val="24"/>
          <w:vertAlign w:val="superscript"/>
          <w:lang w:val="en-US"/>
        </w:rPr>
        <w:t>M</w:t>
      </w:r>
      <w:r w:rsidRPr="00C11FA3">
        <w:rPr>
          <w:rFonts w:ascii="Times New Roman" w:hAnsi="Times New Roman"/>
          <w:sz w:val="24"/>
          <w:lang w:val="en-US"/>
        </w:rPr>
        <w:t>-K</w:t>
      </w: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  <w:t>Does not enter</w:t>
      </w:r>
      <w:r w:rsidRPr="00C11FA3">
        <w:rPr>
          <w:rFonts w:ascii="Times New Roman" w:hAnsi="Times New Roman"/>
          <w:sz w:val="24"/>
          <w:lang w:val="en-US"/>
        </w:rPr>
        <w:tab/>
        <w:t xml:space="preserve">      Firm 2</w:t>
      </w:r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ind w:left="37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napToGrid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52332F5" wp14:editId="32669F7F">
                <wp:simplePos x="0" y="0"/>
                <wp:positionH relativeFrom="column">
                  <wp:posOffset>3443605</wp:posOffset>
                </wp:positionH>
                <wp:positionV relativeFrom="paragraph">
                  <wp:posOffset>5715</wp:posOffset>
                </wp:positionV>
                <wp:extent cx="1068705" cy="0"/>
                <wp:effectExtent l="10795" t="58420" r="15875" b="55880"/>
                <wp:wrapNone/>
                <wp:docPr id="55" name="Connettore 1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E950" id="Connettore 1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.45pt" to="35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">
                <v:stroke endarrow="block"/>
                <w10:anchorlock/>
              </v:line>
            </w:pict>
          </mc:Fallback>
        </mc:AlternateContent>
      </w:r>
      <w:r w:rsidRPr="00C11FA3">
        <w:rPr>
          <w:rFonts w:ascii="Times New Roman" w:hAnsi="Times New Roman"/>
          <w:sz w:val="24"/>
          <w:lang w:val="en-US"/>
        </w:rPr>
        <w:t xml:space="preserve">              </w:t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</w:r>
      <w:r w:rsidRPr="00C11FA3">
        <w:rPr>
          <w:rFonts w:ascii="Times New Roman" w:hAnsi="Times New Roman"/>
          <w:sz w:val="24"/>
          <w:lang w:val="en-US"/>
        </w:rPr>
        <w:tab/>
        <w:t>Does not enter       0</w:t>
      </w:r>
      <w:proofErr w:type="gramStart"/>
      <w:r w:rsidRPr="00C11FA3">
        <w:rPr>
          <w:rFonts w:ascii="Times New Roman" w:hAnsi="Times New Roman"/>
          <w:sz w:val="24"/>
          <w:lang w:val="en-US"/>
        </w:rPr>
        <w:t>,0</w:t>
      </w:r>
      <w:proofErr w:type="gramEnd"/>
    </w:p>
    <w:p w:rsidR="00C11FA3" w:rsidRPr="00C11FA3" w:rsidRDefault="00C11FA3" w:rsidP="00C11FA3">
      <w:pPr>
        <w:pStyle w:val="Preformatted"/>
        <w:tabs>
          <w:tab w:val="clear" w:pos="0"/>
          <w:tab w:val="clear" w:pos="9590"/>
          <w:tab w:val="left" w:pos="374"/>
        </w:tabs>
        <w:ind w:left="374"/>
        <w:jc w:val="both"/>
        <w:rPr>
          <w:rFonts w:ascii="Times New Roman" w:hAnsi="Times New Roman"/>
          <w:sz w:val="24"/>
          <w:lang w:val="en-US"/>
        </w:rPr>
      </w:pPr>
      <w:r w:rsidRPr="00C11FA3">
        <w:rPr>
          <w:rFonts w:ascii="Times New Roman" w:hAnsi="Times New Roman"/>
          <w:sz w:val="24"/>
          <w:lang w:val="en-US"/>
        </w:rPr>
        <w:t xml:space="preserve">If the game becomes sequential, the first mover (for example firm 1) enters and the second mover </w:t>
      </w:r>
      <w:proofErr w:type="gramStart"/>
      <w:r w:rsidRPr="00C11FA3">
        <w:rPr>
          <w:rFonts w:ascii="Times New Roman" w:hAnsi="Times New Roman"/>
          <w:sz w:val="24"/>
          <w:lang w:val="en-US"/>
        </w:rPr>
        <w:t>is driven</w:t>
      </w:r>
      <w:proofErr w:type="gramEnd"/>
      <w:r w:rsidRPr="00C11FA3">
        <w:rPr>
          <w:rFonts w:ascii="Times New Roman" w:hAnsi="Times New Roman"/>
          <w:sz w:val="24"/>
          <w:lang w:val="en-US"/>
        </w:rPr>
        <w:t xml:space="preserve"> out of the market (first mover advantage).</w:t>
      </w:r>
    </w:p>
    <w:p w:rsidR="00095FCC" w:rsidRPr="00C11FA3" w:rsidRDefault="00095FCC" w:rsidP="00095FCC">
      <w:pPr>
        <w:pStyle w:val="Paragrafoelenco"/>
        <w:spacing w:before="240"/>
        <w:ind w:left="734"/>
        <w:rPr>
          <w:rFonts w:ascii="Times New Roman" w:hAnsi="Times New Roman" w:cs="Times New Roman"/>
          <w:sz w:val="24"/>
          <w:szCs w:val="24"/>
          <w:lang w:val="en-US"/>
        </w:rPr>
      </w:pPr>
    </w:p>
    <w:p w:rsidR="00B8781A" w:rsidRPr="00C11FA3" w:rsidRDefault="00095FCC" w:rsidP="00C11FA3">
      <w:pPr>
        <w:pStyle w:val="Paragrafoelenco"/>
        <w:numPr>
          <w:ilvl w:val="0"/>
          <w:numId w:val="25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C11FA3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EC6A66" w:rsidRPr="00C11FA3">
        <w:rPr>
          <w:rFonts w:ascii="Times New Roman" w:hAnsi="Times New Roman" w:cs="Times New Roman"/>
          <w:sz w:val="24"/>
          <w:szCs w:val="24"/>
          <w:lang w:val="en-US"/>
        </w:rPr>
        <w:t xml:space="preserve">an industry with three identical firms each selling a homogeneous good. Marginal cost is equal to </w:t>
      </w:r>
      <w:proofErr w:type="gramStart"/>
      <w:r w:rsidR="00EC6A66" w:rsidRPr="00C11FA3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C6A66" w:rsidRPr="00C11FA3">
        <w:rPr>
          <w:rFonts w:ascii="Times New Roman" w:hAnsi="Times New Roman" w:cs="Times New Roman"/>
          <w:sz w:val="24"/>
          <w:szCs w:val="24"/>
          <w:lang w:val="en-US"/>
        </w:rPr>
        <w:t>. Ind</w:t>
      </w:r>
      <w:r w:rsidR="00B8781A" w:rsidRPr="00C11FA3">
        <w:rPr>
          <w:rFonts w:ascii="Times New Roman" w:hAnsi="Times New Roman" w:cs="Times New Roman"/>
          <w:sz w:val="24"/>
          <w:szCs w:val="24"/>
          <w:lang w:val="en-US"/>
        </w:rPr>
        <w:t>ustry demand is given by P = 10</w:t>
      </w:r>
      <w:r w:rsidR="00EC6A66" w:rsidRPr="00C11F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8781A" w:rsidRPr="00C11FA3"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="00EC6A66" w:rsidRPr="00C11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81A" w:rsidRPr="00C11FA3">
        <w:rPr>
          <w:rFonts w:ascii="Times New Roman" w:hAnsi="Times New Roman" w:cs="Times New Roman"/>
          <w:sz w:val="24"/>
          <w:szCs w:val="24"/>
          <w:lang w:val="en-US"/>
        </w:rPr>
        <w:t>Assuming that firms compete in quantities</w:t>
      </w:r>
    </w:p>
    <w:p w:rsidR="00B8781A" w:rsidRDefault="00B8781A" w:rsidP="00B8781A">
      <w:pPr>
        <w:pStyle w:val="Paragrafoelenco"/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Find the initial equilibrium</w:t>
      </w:r>
    </w:p>
    <w:p w:rsidR="00B8781A" w:rsidRDefault="00B8781A" w:rsidP="00B8781A">
      <w:pPr>
        <w:pStyle w:val="Paragrafoelenco"/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Find the new equilibrium after two firms merge and the new firm resulting from the merger is able to reduce the marginal cost from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64D5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781A" w:rsidRDefault="00B8781A" w:rsidP="00B8781A">
      <w:pPr>
        <w:pStyle w:val="Paragrafoelenco"/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64D5C">
        <w:rPr>
          <w:rFonts w:ascii="Times New Roman" w:hAnsi="Times New Roman" w:cs="Times New Roman"/>
          <w:sz w:val="24"/>
          <w:szCs w:val="24"/>
          <w:lang w:val="en-US"/>
        </w:rPr>
        <w:t xml:space="preserve">Is the merger paradox emerging in this case? </w:t>
      </w:r>
    </w:p>
    <w:p w:rsidR="00095FCC" w:rsidRDefault="00B8781A" w:rsidP="00B8781A">
      <w:pPr>
        <w:pStyle w:val="Sottotitolo"/>
        <w:tabs>
          <w:tab w:val="left" w:pos="4820"/>
        </w:tabs>
        <w:jc w:val="both"/>
        <w:rPr>
          <w:lang w:val="en-US"/>
        </w:rPr>
      </w:pPr>
      <w:r>
        <w:rPr>
          <w:lang w:val="en-US"/>
        </w:rPr>
        <w:t xml:space="preserve">            From P=10–q1-q2-q3, profits of firm 1 are equal to </w:t>
      </w:r>
      <w:r w:rsidRPr="00BA6288">
        <w:rPr>
          <w:szCs w:val="24"/>
        </w:rPr>
        <w:t>π</w:t>
      </w:r>
      <w:r>
        <w:rPr>
          <w:szCs w:val="24"/>
          <w:lang w:val="en-US"/>
        </w:rPr>
        <w:t>1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4-q1-q2-q3) q1. By making the first derivative with respect to q1 and setting it equal to zero: 4-2q1-q2-q3=</w:t>
      </w:r>
      <w:proofErr w:type="gramStart"/>
      <w:r>
        <w:rPr>
          <w:lang w:val="en-US"/>
        </w:rPr>
        <w:t>0</w:t>
      </w:r>
      <w:proofErr w:type="gramEnd"/>
      <w:r>
        <w:rPr>
          <w:lang w:val="en-US"/>
        </w:rPr>
        <w:t xml:space="preserve">. By symmetry: q1=q2=q3=1; P=7 and profits are equal to </w:t>
      </w:r>
      <w:r w:rsidRPr="00BA6288">
        <w:rPr>
          <w:szCs w:val="24"/>
        </w:rPr>
        <w:t>π</w:t>
      </w:r>
      <w:r>
        <w:rPr>
          <w:szCs w:val="24"/>
          <w:lang w:val="en-US"/>
        </w:rPr>
        <w:t>1</w:t>
      </w:r>
      <w:r>
        <w:rPr>
          <w:lang w:val="en-US"/>
        </w:rPr>
        <w:t>=</w:t>
      </w:r>
      <w:r w:rsidRPr="00BA6288">
        <w:rPr>
          <w:szCs w:val="24"/>
        </w:rPr>
        <w:t>π</w:t>
      </w:r>
      <w:r>
        <w:rPr>
          <w:szCs w:val="24"/>
        </w:rPr>
        <w:t>2</w:t>
      </w:r>
      <w:r>
        <w:rPr>
          <w:lang w:val="en-US"/>
        </w:rPr>
        <w:t>=</w:t>
      </w:r>
      <w:r w:rsidRPr="00BA6288">
        <w:rPr>
          <w:szCs w:val="24"/>
        </w:rPr>
        <w:t>π</w:t>
      </w:r>
      <w:r>
        <w:rPr>
          <w:szCs w:val="24"/>
        </w:rPr>
        <w:t>3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 xml:space="preserve">7-6)x1=1. After the merger, we have an asymmetric duopoly, with one firm (let’s say, firm 1) exhibiting marginal cost equal to 6 and one firm (firm 2) exhibiting marginal cost equal to </w:t>
      </w:r>
      <w:r w:rsidR="00364D5C">
        <w:rPr>
          <w:lang w:val="en-US"/>
        </w:rPr>
        <w:t>2</w:t>
      </w:r>
      <w:r>
        <w:rPr>
          <w:lang w:val="en-US"/>
        </w:rPr>
        <w:t>.</w:t>
      </w:r>
    </w:p>
    <w:p w:rsidR="00B8781A" w:rsidRDefault="00B8781A" w:rsidP="00B8781A">
      <w:pPr>
        <w:pStyle w:val="Sottotitolo"/>
        <w:tabs>
          <w:tab w:val="left" w:pos="4820"/>
        </w:tabs>
        <w:jc w:val="both"/>
        <w:rPr>
          <w:lang w:val="en-US"/>
        </w:rPr>
      </w:pPr>
      <w:r w:rsidRPr="00BA6288">
        <w:rPr>
          <w:szCs w:val="24"/>
        </w:rPr>
        <w:t>π</w:t>
      </w:r>
      <w:r>
        <w:rPr>
          <w:szCs w:val="24"/>
          <w:lang w:val="en-US"/>
        </w:rPr>
        <w:t>1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4-q1-q2) q1</w:t>
      </w:r>
      <w:r w:rsidR="00364D5C">
        <w:rPr>
          <w:lang w:val="en-US"/>
        </w:rPr>
        <w:t xml:space="preserve"> and</w:t>
      </w:r>
      <w:r w:rsidRPr="00B8781A">
        <w:rPr>
          <w:szCs w:val="24"/>
        </w:rPr>
        <w:t xml:space="preserve"> </w:t>
      </w:r>
      <w:r w:rsidRPr="00BA6288">
        <w:rPr>
          <w:szCs w:val="24"/>
        </w:rPr>
        <w:t>π</w:t>
      </w:r>
      <w:r w:rsidR="00364D5C">
        <w:rPr>
          <w:szCs w:val="24"/>
        </w:rPr>
        <w:t>2</w:t>
      </w:r>
      <w:r>
        <w:rPr>
          <w:lang w:val="en-US"/>
        </w:rPr>
        <w:t xml:space="preserve"> =(</w:t>
      </w:r>
      <w:r w:rsidR="00364D5C">
        <w:rPr>
          <w:lang w:val="en-US"/>
        </w:rPr>
        <w:t>8</w:t>
      </w:r>
      <w:r>
        <w:rPr>
          <w:lang w:val="en-US"/>
        </w:rPr>
        <w:t>-q1-q2) q</w:t>
      </w:r>
      <w:r w:rsidR="00364D5C">
        <w:rPr>
          <w:lang w:val="en-US"/>
        </w:rPr>
        <w:t>2</w:t>
      </w:r>
      <w:r>
        <w:rPr>
          <w:lang w:val="en-US"/>
        </w:rPr>
        <w:t>.</w:t>
      </w:r>
      <w:r w:rsidR="00364D5C">
        <w:rPr>
          <w:lang w:val="en-US"/>
        </w:rPr>
        <w:t xml:space="preserve"> The two reactions functions </w:t>
      </w:r>
      <w:proofErr w:type="gramStart"/>
      <w:r w:rsidR="00364D5C">
        <w:rPr>
          <w:lang w:val="en-US"/>
        </w:rPr>
        <w:t>are obtained</w:t>
      </w:r>
      <w:proofErr w:type="gramEnd"/>
      <w:r w:rsidR="00364D5C">
        <w:rPr>
          <w:lang w:val="en-US"/>
        </w:rPr>
        <w:t xml:space="preserve"> as follows:</w:t>
      </w:r>
    </w:p>
    <w:p w:rsidR="00364D5C" w:rsidRDefault="00364D5C" w:rsidP="00B8781A">
      <w:pPr>
        <w:pStyle w:val="Sottotitolo"/>
        <w:tabs>
          <w:tab w:val="left" w:pos="4820"/>
        </w:tabs>
        <w:jc w:val="both"/>
        <w:rPr>
          <w:lang w:val="en-US"/>
        </w:rPr>
      </w:pPr>
      <w:r>
        <w:rPr>
          <w:lang w:val="en-US"/>
        </w:rPr>
        <w:t>4-2q1-q2=</w:t>
      </w:r>
      <w:proofErr w:type="gramStart"/>
      <w:r>
        <w:rPr>
          <w:lang w:val="en-US"/>
        </w:rPr>
        <w:t>0</w:t>
      </w:r>
      <w:proofErr w:type="gramEnd"/>
      <w:r>
        <w:rPr>
          <w:lang w:val="en-US"/>
        </w:rPr>
        <w:t xml:space="preserve"> and 8-2q2-q1=0 from which one gets: q1=2-1/2q2 and q2=4-1/2q1.</w:t>
      </w:r>
    </w:p>
    <w:p w:rsidR="00364D5C" w:rsidRPr="006242EE" w:rsidRDefault="00364D5C" w:rsidP="00B8781A">
      <w:pPr>
        <w:pStyle w:val="Sottotitolo"/>
        <w:tabs>
          <w:tab w:val="left" w:pos="4820"/>
        </w:tabs>
        <w:jc w:val="both"/>
        <w:rPr>
          <w:lang w:val="it-IT"/>
        </w:rPr>
      </w:pPr>
      <w:r>
        <w:rPr>
          <w:lang w:val="en-US"/>
        </w:rPr>
        <w:lastRenderedPageBreak/>
        <w:t>By solving the system of two equations in two unknown variables: q1=</w:t>
      </w:r>
      <w:proofErr w:type="gramStart"/>
      <w:r>
        <w:rPr>
          <w:lang w:val="en-US"/>
        </w:rPr>
        <w:t>0</w:t>
      </w:r>
      <w:proofErr w:type="gramEnd"/>
      <w:r>
        <w:rPr>
          <w:lang w:val="en-US"/>
        </w:rPr>
        <w:t xml:space="preserve"> and q2=4; P=6; </w:t>
      </w:r>
      <w:r w:rsidR="005C1229" w:rsidRPr="00BA6288">
        <w:rPr>
          <w:szCs w:val="24"/>
        </w:rPr>
        <w:t>π</w:t>
      </w:r>
      <w:r w:rsidR="005C1229">
        <w:rPr>
          <w:szCs w:val="24"/>
          <w:lang w:val="en-US"/>
        </w:rPr>
        <w:t>1</w:t>
      </w:r>
      <w:r w:rsidR="005C1229">
        <w:rPr>
          <w:lang w:val="en-US"/>
        </w:rPr>
        <w:t xml:space="preserve">=0 and </w:t>
      </w:r>
      <w:r w:rsidR="005C1229" w:rsidRPr="00BA6288">
        <w:rPr>
          <w:szCs w:val="24"/>
        </w:rPr>
        <w:t>π</w:t>
      </w:r>
      <w:r w:rsidR="005C1229">
        <w:rPr>
          <w:szCs w:val="24"/>
        </w:rPr>
        <w:t>2</w:t>
      </w:r>
      <w:r w:rsidR="005C1229">
        <w:rPr>
          <w:lang w:val="en-US"/>
        </w:rPr>
        <w:t xml:space="preserve">=16. The firms resulting from the merger becomes a monopolist and increases its profits from </w:t>
      </w:r>
      <w:proofErr w:type="gramStart"/>
      <w:r w:rsidR="005C1229">
        <w:rPr>
          <w:lang w:val="en-US"/>
        </w:rPr>
        <w:t>2</w:t>
      </w:r>
      <w:proofErr w:type="gramEnd"/>
      <w:r w:rsidR="005C1229">
        <w:rPr>
          <w:lang w:val="en-US"/>
        </w:rPr>
        <w:t xml:space="preserve"> to 16. </w:t>
      </w:r>
      <w:proofErr w:type="spellStart"/>
      <w:r w:rsidR="005C1229" w:rsidRPr="006242EE">
        <w:rPr>
          <w:lang w:val="it-IT"/>
        </w:rPr>
        <w:t>Therefore</w:t>
      </w:r>
      <w:proofErr w:type="spellEnd"/>
      <w:r w:rsidR="005C1229" w:rsidRPr="006242EE">
        <w:rPr>
          <w:lang w:val="it-IT"/>
        </w:rPr>
        <w:t xml:space="preserve">, the merger </w:t>
      </w:r>
      <w:proofErr w:type="spellStart"/>
      <w:r w:rsidR="005C1229" w:rsidRPr="006242EE">
        <w:rPr>
          <w:lang w:val="it-IT"/>
        </w:rPr>
        <w:t>paradox</w:t>
      </w:r>
      <w:proofErr w:type="spellEnd"/>
      <w:r w:rsidR="005C1229" w:rsidRPr="006242EE">
        <w:rPr>
          <w:lang w:val="it-IT"/>
        </w:rPr>
        <w:t xml:space="preserve"> </w:t>
      </w:r>
      <w:proofErr w:type="spellStart"/>
      <w:r w:rsidR="005C1229" w:rsidRPr="006242EE">
        <w:rPr>
          <w:lang w:val="it-IT"/>
        </w:rPr>
        <w:t>does</w:t>
      </w:r>
      <w:proofErr w:type="spellEnd"/>
      <w:r w:rsidR="005C1229" w:rsidRPr="006242EE">
        <w:rPr>
          <w:lang w:val="it-IT"/>
        </w:rPr>
        <w:t xml:space="preserve"> </w:t>
      </w:r>
      <w:proofErr w:type="spellStart"/>
      <w:r w:rsidR="005C1229" w:rsidRPr="006242EE">
        <w:rPr>
          <w:lang w:val="it-IT"/>
        </w:rPr>
        <w:t>not</w:t>
      </w:r>
      <w:proofErr w:type="spellEnd"/>
      <w:r w:rsidR="005C1229" w:rsidRPr="006242EE">
        <w:rPr>
          <w:lang w:val="it-IT"/>
        </w:rPr>
        <w:t xml:space="preserve"> </w:t>
      </w:r>
      <w:proofErr w:type="spellStart"/>
      <w:r w:rsidR="005C1229" w:rsidRPr="006242EE">
        <w:rPr>
          <w:lang w:val="it-IT"/>
        </w:rPr>
        <w:t>apply</w:t>
      </w:r>
      <w:proofErr w:type="spellEnd"/>
      <w:r w:rsidR="005C1229" w:rsidRPr="006242EE">
        <w:rPr>
          <w:lang w:val="it-IT"/>
        </w:rPr>
        <w:t xml:space="preserve"> </w:t>
      </w:r>
      <w:proofErr w:type="spellStart"/>
      <w:r w:rsidR="005C1229" w:rsidRPr="006242EE">
        <w:rPr>
          <w:lang w:val="it-IT"/>
        </w:rPr>
        <w:t>here</w:t>
      </w:r>
      <w:proofErr w:type="spellEnd"/>
      <w:r w:rsidR="005C1229" w:rsidRPr="006242EE">
        <w:rPr>
          <w:lang w:val="it-IT"/>
        </w:rPr>
        <w:t>.</w:t>
      </w:r>
    </w:p>
    <w:p w:rsidR="006242EE" w:rsidRDefault="006242EE" w:rsidP="006242EE">
      <w:pPr>
        <w:pStyle w:val="Sottotitolo"/>
        <w:tabs>
          <w:tab w:val="left" w:pos="4820"/>
        </w:tabs>
        <w:jc w:val="both"/>
        <w:rPr>
          <w:lang w:val="it-IT"/>
        </w:rPr>
      </w:pPr>
    </w:p>
    <w:p w:rsidR="006242EE" w:rsidRPr="00032F50" w:rsidRDefault="006242EE" w:rsidP="00C11FA3">
      <w:pPr>
        <w:pStyle w:val="Sottotitolo"/>
        <w:numPr>
          <w:ilvl w:val="0"/>
          <w:numId w:val="25"/>
        </w:numPr>
        <w:tabs>
          <w:tab w:val="left" w:pos="4820"/>
        </w:tabs>
        <w:jc w:val="both"/>
        <w:rPr>
          <w:lang w:val="en-US"/>
        </w:rPr>
      </w:pPr>
      <w:r w:rsidRPr="006242EE">
        <w:rPr>
          <w:lang w:val="en-US"/>
        </w:rPr>
        <w:t>Ferrero is monopolist in the production of Nutella, with the following demand function</w:t>
      </w:r>
      <w:r w:rsidR="00032F50">
        <w:rPr>
          <w:lang w:val="en-US"/>
        </w:rPr>
        <w:t xml:space="preserve">:         </w:t>
      </w:r>
      <w:r w:rsidRPr="00032F50">
        <w:rPr>
          <w:lang w:val="en-US"/>
        </w:rPr>
        <w:t xml:space="preserve"> Q</w:t>
      </w:r>
      <w:r w:rsidRPr="00032F50">
        <w:rPr>
          <w:vertAlign w:val="subscript"/>
          <w:lang w:val="en-US"/>
        </w:rPr>
        <w:t>N</w:t>
      </w:r>
      <w:r w:rsidRPr="00032F50">
        <w:rPr>
          <w:lang w:val="en-US"/>
        </w:rPr>
        <w:t xml:space="preserve"> = </w:t>
      </w:r>
      <w:proofErr w:type="gramStart"/>
      <w:r w:rsidRPr="00032F50">
        <w:rPr>
          <w:lang w:val="en-US"/>
        </w:rPr>
        <w:t>9</w:t>
      </w:r>
      <w:proofErr w:type="gramEnd"/>
      <w:r w:rsidRPr="00032F50">
        <w:rPr>
          <w:lang w:val="en-US"/>
        </w:rPr>
        <w:t xml:space="preserve"> – </w:t>
      </w:r>
      <w:proofErr w:type="spellStart"/>
      <w:r w:rsidRPr="00032F50">
        <w:rPr>
          <w:lang w:val="en-US"/>
        </w:rPr>
        <w:t>p</w:t>
      </w:r>
      <w:r w:rsidRPr="00032F50">
        <w:rPr>
          <w:vertAlign w:val="subscript"/>
          <w:lang w:val="en-US"/>
        </w:rPr>
        <w:t>N</w:t>
      </w:r>
      <w:proofErr w:type="spellEnd"/>
      <w:r w:rsidRPr="00032F50">
        <w:rPr>
          <w:lang w:val="en-US"/>
        </w:rPr>
        <w:t xml:space="preserve">.  Knowing the marginal cost is constant and equal to </w:t>
      </w:r>
      <w:proofErr w:type="gramStart"/>
      <w:r w:rsidRPr="00032F50">
        <w:rPr>
          <w:lang w:val="en-US"/>
        </w:rPr>
        <w:t>1</w:t>
      </w:r>
      <w:proofErr w:type="gramEnd"/>
      <w:r w:rsidRPr="00032F50">
        <w:rPr>
          <w:lang w:val="en-US"/>
        </w:rPr>
        <w:t>, compute the quantity of Nutella, the price and the profit of Ferrero. Ferrero starts also to produce cookies and is monopolist in this market, too. The demands are now Q</w:t>
      </w:r>
      <w:r w:rsidR="00032F50" w:rsidRPr="00032F50">
        <w:rPr>
          <w:vertAlign w:val="subscript"/>
          <w:lang w:val="en-US"/>
        </w:rPr>
        <w:t>N</w:t>
      </w:r>
      <w:r w:rsidRPr="00032F50">
        <w:rPr>
          <w:lang w:val="en-US"/>
        </w:rPr>
        <w:t>=9–p</w:t>
      </w:r>
      <w:r w:rsidR="00032F50" w:rsidRPr="00032F50">
        <w:rPr>
          <w:vertAlign w:val="subscript"/>
          <w:lang w:val="en-US"/>
        </w:rPr>
        <w:t>N</w:t>
      </w:r>
      <w:r w:rsidRPr="00032F50">
        <w:rPr>
          <w:lang w:val="en-US"/>
        </w:rPr>
        <w:t>-0.5p</w:t>
      </w:r>
      <w:r w:rsidR="000C31C6">
        <w:rPr>
          <w:vertAlign w:val="subscript"/>
          <w:lang w:val="en-US"/>
        </w:rPr>
        <w:t>C</w:t>
      </w:r>
      <w:r w:rsidRPr="00032F50">
        <w:rPr>
          <w:lang w:val="en-US"/>
        </w:rPr>
        <w:t xml:space="preserve"> </w:t>
      </w:r>
      <w:r w:rsidR="00AB3DEA">
        <w:rPr>
          <w:lang w:val="en-US"/>
        </w:rPr>
        <w:t>and</w:t>
      </w:r>
      <w:r w:rsidRPr="00032F50">
        <w:rPr>
          <w:lang w:val="en-US"/>
        </w:rPr>
        <w:t xml:space="preserve"> Q</w:t>
      </w:r>
      <w:r w:rsidR="00032F50" w:rsidRPr="00032F50">
        <w:rPr>
          <w:vertAlign w:val="subscript"/>
          <w:lang w:val="en-US"/>
        </w:rPr>
        <w:t>C</w:t>
      </w:r>
      <w:r w:rsidRPr="00032F50">
        <w:rPr>
          <w:lang w:val="en-US"/>
        </w:rPr>
        <w:t>=9</w:t>
      </w:r>
      <w:r w:rsidR="00032F50" w:rsidRPr="00032F50">
        <w:rPr>
          <w:lang w:val="en-US"/>
        </w:rPr>
        <w:t>–</w:t>
      </w:r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C</w:t>
      </w:r>
      <w:r w:rsidRPr="00032F50">
        <w:rPr>
          <w:lang w:val="en-US"/>
        </w:rPr>
        <w:t>-0.5p</w:t>
      </w:r>
      <w:r w:rsidR="000C31C6">
        <w:rPr>
          <w:vertAlign w:val="subscript"/>
          <w:lang w:val="en-US"/>
        </w:rPr>
        <w:t>N</w:t>
      </w:r>
      <w:r w:rsidR="00034E82">
        <w:rPr>
          <w:lang w:val="en-US"/>
        </w:rPr>
        <w:t>, marginal costs are equal to 1 for both Nutella and cookies, and fixed costs of joint production are equal to 2</w:t>
      </w:r>
      <w:r w:rsidRPr="00032F50">
        <w:rPr>
          <w:lang w:val="en-US"/>
        </w:rPr>
        <w:t xml:space="preserve"> </w:t>
      </w:r>
      <w:r w:rsidR="00032F50" w:rsidRPr="00032F50">
        <w:rPr>
          <w:lang w:val="en-US"/>
        </w:rPr>
        <w:t>Compute the optimal quantities of</w:t>
      </w:r>
      <w:r w:rsidRPr="00032F50">
        <w:rPr>
          <w:lang w:val="en-US"/>
        </w:rPr>
        <w:t xml:space="preserve"> Q</w:t>
      </w:r>
      <w:r w:rsidR="00032F50" w:rsidRPr="00032F50">
        <w:rPr>
          <w:vertAlign w:val="subscript"/>
          <w:lang w:val="en-US"/>
        </w:rPr>
        <w:t>N</w:t>
      </w:r>
      <w:r w:rsidR="00032F50" w:rsidRPr="00032F50">
        <w:rPr>
          <w:lang w:val="en-US"/>
        </w:rPr>
        <w:t xml:space="preserve"> and</w:t>
      </w:r>
      <w:r w:rsidRPr="00032F50">
        <w:rPr>
          <w:lang w:val="en-US"/>
        </w:rPr>
        <w:t xml:space="preserve"> Q</w:t>
      </w:r>
      <w:r w:rsidR="00032F50">
        <w:rPr>
          <w:vertAlign w:val="subscript"/>
          <w:lang w:val="en-US"/>
        </w:rPr>
        <w:t>C</w:t>
      </w:r>
      <w:r w:rsidR="00032F50" w:rsidRPr="00032F50">
        <w:rPr>
          <w:lang w:val="en-US"/>
        </w:rPr>
        <w:t>, prices and profits</w:t>
      </w:r>
      <w:r w:rsidRPr="00032F50">
        <w:rPr>
          <w:lang w:val="en-US"/>
        </w:rPr>
        <w:t>.</w:t>
      </w:r>
    </w:p>
    <w:p w:rsidR="006242EE" w:rsidRPr="00032F50" w:rsidRDefault="006242EE" w:rsidP="006242EE">
      <w:pPr>
        <w:pStyle w:val="Sottotitolo"/>
        <w:tabs>
          <w:tab w:val="left" w:pos="4820"/>
        </w:tabs>
        <w:ind w:left="360"/>
        <w:jc w:val="both"/>
        <w:rPr>
          <w:lang w:val="en-US"/>
        </w:rPr>
      </w:pPr>
    </w:p>
    <w:p w:rsidR="006242EE" w:rsidRPr="00032F50" w:rsidRDefault="00032F50" w:rsidP="006242EE">
      <w:pPr>
        <w:pStyle w:val="Sottotitolo"/>
        <w:tabs>
          <w:tab w:val="left" w:pos="4820"/>
        </w:tabs>
        <w:ind w:left="360"/>
        <w:jc w:val="both"/>
        <w:rPr>
          <w:lang w:val="en-US"/>
        </w:rPr>
      </w:pPr>
      <w:bookmarkStart w:id="0" w:name="OLE_LINK2"/>
      <w:r w:rsidRPr="00032F50">
        <w:rPr>
          <w:lang w:val="en-US"/>
        </w:rPr>
        <w:t xml:space="preserve">The monopolist equates marginal revenue and marginal cost: From the inverse demand function: </w:t>
      </w:r>
      <w:proofErr w:type="spellStart"/>
      <w:r w:rsidR="006242EE" w:rsidRPr="00032F50">
        <w:rPr>
          <w:lang w:val="en-US"/>
        </w:rPr>
        <w:t>p</w:t>
      </w:r>
      <w:r>
        <w:rPr>
          <w:vertAlign w:val="subscript"/>
          <w:lang w:val="en-US"/>
        </w:rPr>
        <w:t>N</w:t>
      </w:r>
      <w:proofErr w:type="spellEnd"/>
      <w:r w:rsidR="006242EE" w:rsidRPr="00032F50">
        <w:rPr>
          <w:lang w:val="en-US"/>
        </w:rPr>
        <w:t xml:space="preserve"> = 9 – Q</w:t>
      </w:r>
      <w:r>
        <w:rPr>
          <w:vertAlign w:val="subscript"/>
          <w:lang w:val="en-US"/>
        </w:rPr>
        <w:t>N</w:t>
      </w:r>
      <w:r w:rsidR="006242EE" w:rsidRPr="00032F50">
        <w:rPr>
          <w:lang w:val="en-US"/>
        </w:rPr>
        <w:t xml:space="preserve">, </w:t>
      </w:r>
      <w:r>
        <w:rPr>
          <w:lang w:val="en-US"/>
        </w:rPr>
        <w:t>marginal revenue is equal to MR</w:t>
      </w:r>
      <w:r>
        <w:rPr>
          <w:vertAlign w:val="subscript"/>
          <w:lang w:val="en-US"/>
        </w:rPr>
        <w:t>N</w:t>
      </w:r>
      <w:r w:rsidR="006242EE" w:rsidRPr="00032F50">
        <w:rPr>
          <w:lang w:val="en-US"/>
        </w:rPr>
        <w:t>=</w:t>
      </w:r>
      <w:r>
        <w:rPr>
          <w:lang w:val="en-US"/>
        </w:rPr>
        <w:t xml:space="preserve"> </w:t>
      </w:r>
      <w:r w:rsidR="006242EE" w:rsidRPr="00032F50">
        <w:rPr>
          <w:lang w:val="en-US"/>
        </w:rPr>
        <w:t>9–2Q</w:t>
      </w:r>
      <w:r>
        <w:rPr>
          <w:vertAlign w:val="subscript"/>
          <w:lang w:val="en-US"/>
        </w:rPr>
        <w:t>N</w:t>
      </w:r>
      <w:r w:rsidR="006242EE" w:rsidRPr="00032F50">
        <w:rPr>
          <w:lang w:val="en-US"/>
        </w:rPr>
        <w:t xml:space="preserve">. </w:t>
      </w:r>
      <w:r w:rsidRPr="00032F50">
        <w:rPr>
          <w:lang w:val="en-US"/>
        </w:rPr>
        <w:t xml:space="preserve">Equating marginal revenue and marginal cost: </w:t>
      </w:r>
      <w:r w:rsidR="006242EE" w:rsidRPr="00032F50">
        <w:rPr>
          <w:lang w:val="en-US"/>
        </w:rPr>
        <w:t>9–2Q</w:t>
      </w:r>
      <w:r>
        <w:rPr>
          <w:vertAlign w:val="subscript"/>
          <w:lang w:val="en-US"/>
        </w:rPr>
        <w:t>N</w:t>
      </w:r>
      <w:r w:rsidR="006242EE" w:rsidRPr="00032F50">
        <w:rPr>
          <w:lang w:val="en-US"/>
        </w:rPr>
        <w:t>=</w:t>
      </w:r>
      <w:r w:rsidR="004C2032">
        <w:rPr>
          <w:lang w:val="en-US"/>
        </w:rPr>
        <w:t>1</w:t>
      </w:r>
      <w:r w:rsidRPr="00032F50">
        <w:rPr>
          <w:lang w:val="en-US"/>
        </w:rPr>
        <w:t>, from which</w:t>
      </w:r>
      <w:r w:rsidR="006242EE" w:rsidRPr="00032F50">
        <w:rPr>
          <w:lang w:val="en-US"/>
        </w:rPr>
        <w:t xml:space="preserve"> Q</w:t>
      </w:r>
      <w:r>
        <w:rPr>
          <w:vertAlign w:val="subscript"/>
          <w:lang w:val="en-US"/>
        </w:rPr>
        <w:t>N</w:t>
      </w:r>
      <w:r w:rsidR="006242EE" w:rsidRPr="00032F50">
        <w:rPr>
          <w:lang w:val="en-US"/>
        </w:rPr>
        <w:t xml:space="preserve">=4 </w:t>
      </w:r>
      <w:proofErr w:type="spellStart"/>
      <w:r w:rsidR="006242EE" w:rsidRPr="00032F50">
        <w:rPr>
          <w:lang w:val="en-US"/>
        </w:rPr>
        <w:t>p</w:t>
      </w:r>
      <w:r>
        <w:rPr>
          <w:vertAlign w:val="subscript"/>
          <w:lang w:val="en-US"/>
        </w:rPr>
        <w:t>N</w:t>
      </w:r>
      <w:proofErr w:type="spellEnd"/>
      <w:r w:rsidR="006242EE" w:rsidRPr="00032F50">
        <w:rPr>
          <w:lang w:val="en-US"/>
        </w:rPr>
        <w:t>=</w:t>
      </w:r>
      <w:r>
        <w:rPr>
          <w:lang w:val="en-US"/>
        </w:rPr>
        <w:t>5 and profits</w:t>
      </w:r>
      <w:r w:rsidR="006242EE" w:rsidRPr="00032F50">
        <w:rPr>
          <w:lang w:val="en-US"/>
        </w:rPr>
        <w:t xml:space="preserve"> </w:t>
      </w:r>
      <w:r w:rsidR="006242EE">
        <w:rPr>
          <w:lang w:val="it-IT"/>
        </w:rPr>
        <w:t>π</w:t>
      </w:r>
      <w:r w:rsidR="006242EE" w:rsidRPr="00032F50">
        <w:rPr>
          <w:lang w:val="en-US"/>
        </w:rPr>
        <w:t xml:space="preserve"> = (5-1)·4=16. </w:t>
      </w:r>
    </w:p>
    <w:p w:rsidR="006242EE" w:rsidRPr="00032F50" w:rsidRDefault="00032F50" w:rsidP="006242EE">
      <w:pPr>
        <w:pStyle w:val="Sottotitolo"/>
        <w:tabs>
          <w:tab w:val="left" w:pos="4820"/>
        </w:tabs>
        <w:ind w:left="360"/>
        <w:jc w:val="both"/>
        <w:rPr>
          <w:lang w:val="en-US"/>
        </w:rPr>
      </w:pPr>
      <w:r w:rsidRPr="00032F50">
        <w:rPr>
          <w:lang w:val="en-US"/>
        </w:rPr>
        <w:t>In the case of multiproduct monopoly with interdependent demand:</w:t>
      </w:r>
    </w:p>
    <w:p w:rsidR="006242EE" w:rsidRPr="00032F50" w:rsidRDefault="006242EE" w:rsidP="006242EE">
      <w:pPr>
        <w:pStyle w:val="Sottotitolo"/>
        <w:tabs>
          <w:tab w:val="left" w:pos="4820"/>
        </w:tabs>
        <w:jc w:val="both"/>
        <w:rPr>
          <w:lang w:val="en-US"/>
        </w:rPr>
      </w:pPr>
      <w:proofErr w:type="gramStart"/>
      <w:r>
        <w:rPr>
          <w:lang w:val="it-IT"/>
        </w:rPr>
        <w:t>π</w:t>
      </w:r>
      <w:proofErr w:type="gramEnd"/>
      <w:r w:rsidRPr="00734404">
        <w:rPr>
          <w:lang w:val="en-US"/>
        </w:rPr>
        <w:t xml:space="preserve"> = (9 –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N</w:t>
      </w:r>
      <w:proofErr w:type="spellEnd"/>
      <w:r w:rsidRPr="00734404">
        <w:rPr>
          <w:vertAlign w:val="subscript"/>
          <w:lang w:val="en-US"/>
        </w:rPr>
        <w:t xml:space="preserve"> </w:t>
      </w:r>
      <w:r w:rsidRPr="00734404">
        <w:rPr>
          <w:lang w:val="en-US"/>
        </w:rPr>
        <w:t xml:space="preserve">-0.5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C</w:t>
      </w:r>
      <w:proofErr w:type="spellEnd"/>
      <w:r w:rsidRPr="00734404">
        <w:rPr>
          <w:lang w:val="en-US"/>
        </w:rPr>
        <w:t xml:space="preserve">)·(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N</w:t>
      </w:r>
      <w:proofErr w:type="spellEnd"/>
      <w:r w:rsidRPr="00734404">
        <w:rPr>
          <w:vertAlign w:val="subscript"/>
          <w:lang w:val="en-US"/>
        </w:rPr>
        <w:t xml:space="preserve">  </w:t>
      </w:r>
      <w:r w:rsidRPr="00734404">
        <w:rPr>
          <w:lang w:val="en-US"/>
        </w:rPr>
        <w:t xml:space="preserve">- 1)+(9 </w:t>
      </w:r>
      <w:r w:rsidR="00032F50">
        <w:rPr>
          <w:lang w:val="en-US"/>
        </w:rPr>
        <w:t>–</w:t>
      </w:r>
      <w:r w:rsidRPr="00734404">
        <w:rPr>
          <w:lang w:val="en-US"/>
        </w:rPr>
        <w:t xml:space="preserve">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C</w:t>
      </w:r>
      <w:proofErr w:type="spellEnd"/>
      <w:r w:rsidRPr="00734404">
        <w:rPr>
          <w:lang w:val="en-US"/>
        </w:rPr>
        <w:t xml:space="preserve"> - 0.5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N</w:t>
      </w:r>
      <w:proofErr w:type="spellEnd"/>
      <w:r w:rsidRPr="00734404">
        <w:rPr>
          <w:lang w:val="en-US"/>
        </w:rPr>
        <w:t xml:space="preserve">)·( </w:t>
      </w:r>
      <w:proofErr w:type="spellStart"/>
      <w:r w:rsidRPr="00734404">
        <w:rPr>
          <w:lang w:val="en-US"/>
        </w:rPr>
        <w:t>p</w:t>
      </w:r>
      <w:r w:rsidR="00032F50">
        <w:rPr>
          <w:vertAlign w:val="subscript"/>
          <w:lang w:val="en-US"/>
        </w:rPr>
        <w:t>C</w:t>
      </w:r>
      <w:proofErr w:type="spellEnd"/>
      <w:r w:rsidRPr="00734404">
        <w:rPr>
          <w:vertAlign w:val="subscript"/>
          <w:lang w:val="en-US"/>
        </w:rPr>
        <w:t xml:space="preserve">  </w:t>
      </w:r>
      <w:r w:rsidRPr="00734404">
        <w:rPr>
          <w:lang w:val="en-US"/>
        </w:rPr>
        <w:t xml:space="preserve">- 1). </w:t>
      </w:r>
      <w:r w:rsidR="00032F50" w:rsidRPr="00032F50">
        <w:rPr>
          <w:lang w:val="en-US"/>
        </w:rPr>
        <w:t>Maximizing profits with respect to</w:t>
      </w:r>
      <w:r w:rsidRPr="00032F50">
        <w:rPr>
          <w:lang w:val="en-US"/>
        </w:rPr>
        <w:t xml:space="preserve"> </w:t>
      </w:r>
      <w:proofErr w:type="spellStart"/>
      <w:proofErr w:type="gram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N</w:t>
      </w:r>
      <w:proofErr w:type="spellEnd"/>
      <w:r w:rsidRPr="00032F50">
        <w:rPr>
          <w:vertAlign w:val="subscript"/>
          <w:lang w:val="en-US"/>
        </w:rPr>
        <w:t xml:space="preserve">  </w:t>
      </w:r>
      <w:r w:rsidR="00032F50" w:rsidRPr="00032F50">
        <w:rPr>
          <w:lang w:val="en-US"/>
        </w:rPr>
        <w:t>and</w:t>
      </w:r>
      <w:proofErr w:type="gramEnd"/>
      <w:r w:rsidRPr="00032F50">
        <w:rPr>
          <w:lang w:val="en-US"/>
        </w:rPr>
        <w:t xml:space="preserve"> </w:t>
      </w:r>
      <w:proofErr w:type="spell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C</w:t>
      </w:r>
      <w:proofErr w:type="spellEnd"/>
      <w:r w:rsidRPr="00032F50">
        <w:rPr>
          <w:lang w:val="en-US"/>
        </w:rPr>
        <w:t xml:space="preserve"> </w:t>
      </w:r>
      <w:r w:rsidR="00032F50" w:rsidRPr="00032F50">
        <w:rPr>
          <w:lang w:val="en-US"/>
        </w:rPr>
        <w:t>one gets the first order conditions:</w:t>
      </w:r>
      <w:r w:rsidRPr="00032F50">
        <w:rPr>
          <w:lang w:val="en-US"/>
        </w:rPr>
        <w:t xml:space="preserve"> d</w:t>
      </w:r>
      <w:r>
        <w:rPr>
          <w:lang w:val="it-IT"/>
        </w:rPr>
        <w:t>π</w:t>
      </w:r>
      <w:r w:rsidRPr="00032F50">
        <w:rPr>
          <w:lang w:val="en-US"/>
        </w:rPr>
        <w:t>/</w:t>
      </w:r>
      <w:proofErr w:type="spellStart"/>
      <w:r w:rsidRPr="00032F50">
        <w:rPr>
          <w:lang w:val="en-US"/>
        </w:rPr>
        <w:t>dp</w:t>
      </w:r>
      <w:r w:rsidR="00032F50">
        <w:rPr>
          <w:vertAlign w:val="subscript"/>
          <w:lang w:val="en-US"/>
        </w:rPr>
        <w:t>N</w:t>
      </w:r>
      <w:proofErr w:type="spellEnd"/>
      <w:r w:rsidRPr="00032F50">
        <w:rPr>
          <w:vertAlign w:val="subscript"/>
          <w:lang w:val="en-US"/>
        </w:rPr>
        <w:t xml:space="preserve">  </w:t>
      </w:r>
      <w:r w:rsidRPr="00032F50">
        <w:rPr>
          <w:lang w:val="en-US"/>
        </w:rPr>
        <w:t xml:space="preserve">= 0 </w:t>
      </w:r>
      <w:r w:rsidR="00032F50" w:rsidRPr="00032F50">
        <w:rPr>
          <w:lang w:val="en-US"/>
        </w:rPr>
        <w:t>and</w:t>
      </w:r>
      <w:r w:rsidRPr="00032F50">
        <w:rPr>
          <w:lang w:val="en-US"/>
        </w:rPr>
        <w:t xml:space="preserve"> d</w:t>
      </w:r>
      <w:r>
        <w:rPr>
          <w:lang w:val="it-IT"/>
        </w:rPr>
        <w:t>π</w:t>
      </w:r>
      <w:r w:rsidRPr="00032F50">
        <w:rPr>
          <w:lang w:val="en-US"/>
        </w:rPr>
        <w:t>/</w:t>
      </w:r>
      <w:proofErr w:type="spellStart"/>
      <w:r w:rsidRPr="00032F50">
        <w:rPr>
          <w:lang w:val="en-US"/>
        </w:rPr>
        <w:t>dp</w:t>
      </w:r>
      <w:r w:rsidR="00032F50">
        <w:rPr>
          <w:vertAlign w:val="subscript"/>
          <w:lang w:val="en-US"/>
        </w:rPr>
        <w:t>C</w:t>
      </w:r>
      <w:proofErr w:type="spellEnd"/>
      <w:r w:rsidRPr="00032F50">
        <w:rPr>
          <w:vertAlign w:val="subscript"/>
          <w:lang w:val="en-US"/>
        </w:rPr>
        <w:t xml:space="preserve">  </w:t>
      </w:r>
      <w:r w:rsidRPr="00032F50">
        <w:rPr>
          <w:lang w:val="en-US"/>
        </w:rPr>
        <w:t>= 0:</w:t>
      </w:r>
    </w:p>
    <w:p w:rsidR="006242EE" w:rsidRPr="00032F50" w:rsidRDefault="006242EE" w:rsidP="006242EE">
      <w:pPr>
        <w:pStyle w:val="Sottotitolo"/>
        <w:tabs>
          <w:tab w:val="left" w:pos="4820"/>
        </w:tabs>
        <w:jc w:val="both"/>
        <w:rPr>
          <w:lang w:val="en-US"/>
        </w:rPr>
      </w:pPr>
      <w:r w:rsidRPr="00032F50">
        <w:rPr>
          <w:lang w:val="en-US"/>
        </w:rPr>
        <w:t>9 – 2p</w:t>
      </w:r>
      <w:r w:rsidR="00032F50" w:rsidRPr="00032F50">
        <w:rPr>
          <w:vertAlign w:val="subscript"/>
          <w:lang w:val="en-US"/>
        </w:rPr>
        <w:t>N</w:t>
      </w:r>
      <w:r w:rsidRPr="00032F50">
        <w:rPr>
          <w:vertAlign w:val="subscript"/>
          <w:lang w:val="en-US"/>
        </w:rPr>
        <w:t xml:space="preserve"> </w:t>
      </w:r>
      <w:r w:rsidRPr="00032F50">
        <w:rPr>
          <w:lang w:val="en-US"/>
        </w:rPr>
        <w:t>+</w:t>
      </w:r>
      <w:proofErr w:type="gramStart"/>
      <w:r w:rsidRPr="00032F50">
        <w:rPr>
          <w:lang w:val="en-US"/>
        </w:rPr>
        <w:t>1</w:t>
      </w:r>
      <w:proofErr w:type="gramEnd"/>
      <w:r w:rsidRPr="00032F50">
        <w:rPr>
          <w:lang w:val="en-US"/>
        </w:rPr>
        <w:t xml:space="preserve"> - 0.5 </w:t>
      </w:r>
      <w:proofErr w:type="spell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C</w:t>
      </w:r>
      <w:proofErr w:type="spellEnd"/>
      <w:r w:rsidRPr="00032F50">
        <w:rPr>
          <w:vertAlign w:val="subscript"/>
          <w:lang w:val="en-US"/>
        </w:rPr>
        <w:t xml:space="preserve"> </w:t>
      </w:r>
      <w:r w:rsidRPr="00032F50">
        <w:rPr>
          <w:lang w:val="en-US"/>
        </w:rPr>
        <w:t>- 0.5 p</w:t>
      </w:r>
      <w:r w:rsidR="00032F50" w:rsidRPr="00032F50">
        <w:rPr>
          <w:vertAlign w:val="subscript"/>
          <w:lang w:val="en-US"/>
        </w:rPr>
        <w:t>N</w:t>
      </w:r>
      <w:r w:rsidR="00032F50">
        <w:rPr>
          <w:lang w:val="en-US"/>
        </w:rPr>
        <w:t>+0.5 = 0 and</w:t>
      </w:r>
      <w:r w:rsidRPr="00032F50">
        <w:rPr>
          <w:lang w:val="en-US"/>
        </w:rPr>
        <w:t xml:space="preserve"> 9 – 2p</w:t>
      </w:r>
      <w:r w:rsidR="00032F50" w:rsidRPr="00032F50">
        <w:rPr>
          <w:vertAlign w:val="subscript"/>
          <w:lang w:val="en-US"/>
        </w:rPr>
        <w:t>C</w:t>
      </w:r>
      <w:r w:rsidRPr="00032F50">
        <w:rPr>
          <w:vertAlign w:val="subscript"/>
          <w:lang w:val="en-US"/>
        </w:rPr>
        <w:t xml:space="preserve"> </w:t>
      </w:r>
      <w:r w:rsidRPr="00032F50">
        <w:rPr>
          <w:lang w:val="en-US"/>
        </w:rPr>
        <w:t xml:space="preserve">+1 - 0.5 </w:t>
      </w:r>
      <w:proofErr w:type="spell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N</w:t>
      </w:r>
      <w:proofErr w:type="spellEnd"/>
      <w:r w:rsidRPr="00032F50">
        <w:rPr>
          <w:vertAlign w:val="subscript"/>
          <w:lang w:val="en-US"/>
        </w:rPr>
        <w:t xml:space="preserve"> </w:t>
      </w:r>
      <w:r w:rsidRPr="00032F50">
        <w:rPr>
          <w:lang w:val="en-US"/>
        </w:rPr>
        <w:t>- 0.5 p</w:t>
      </w:r>
      <w:r w:rsidR="00032F50" w:rsidRPr="00032F50">
        <w:rPr>
          <w:vertAlign w:val="subscript"/>
          <w:lang w:val="en-US"/>
        </w:rPr>
        <w:t>N</w:t>
      </w:r>
      <w:r w:rsidRPr="00032F50">
        <w:rPr>
          <w:lang w:val="en-US"/>
        </w:rPr>
        <w:t xml:space="preserve">+0.5 = 0 </w:t>
      </w:r>
      <w:r w:rsidR="00032F50" w:rsidRPr="00032F50">
        <w:rPr>
          <w:lang w:val="en-US"/>
        </w:rPr>
        <w:t>from which one gets:</w:t>
      </w:r>
    </w:p>
    <w:p w:rsidR="006242EE" w:rsidRPr="00032F50" w:rsidRDefault="006242EE" w:rsidP="006242EE">
      <w:pPr>
        <w:pStyle w:val="Sottotitolo"/>
        <w:tabs>
          <w:tab w:val="left" w:pos="4820"/>
        </w:tabs>
        <w:jc w:val="both"/>
        <w:rPr>
          <w:lang w:val="en-US"/>
        </w:rPr>
      </w:pPr>
      <w:r w:rsidRPr="00032F50">
        <w:rPr>
          <w:lang w:val="en-US"/>
        </w:rPr>
        <w:t xml:space="preserve"> Q</w:t>
      </w:r>
      <w:r w:rsidR="00032F50" w:rsidRPr="00032F50">
        <w:rPr>
          <w:vertAlign w:val="subscript"/>
          <w:lang w:val="en-US"/>
        </w:rPr>
        <w:t>N</w:t>
      </w:r>
      <w:r w:rsidRPr="00032F50">
        <w:rPr>
          <w:lang w:val="en-US"/>
        </w:rPr>
        <w:t>= Q</w:t>
      </w:r>
      <w:r w:rsidR="00032F50" w:rsidRPr="00032F50">
        <w:rPr>
          <w:vertAlign w:val="subscript"/>
          <w:lang w:val="en-US"/>
        </w:rPr>
        <w:t>C</w:t>
      </w:r>
      <w:r w:rsidRPr="00032F50">
        <w:rPr>
          <w:lang w:val="en-US"/>
        </w:rPr>
        <w:t>= 3.75</w:t>
      </w:r>
      <w:proofErr w:type="gramStart"/>
      <w:r w:rsidRPr="00032F50">
        <w:rPr>
          <w:lang w:val="en-US"/>
        </w:rPr>
        <w:t xml:space="preserve">;  </w:t>
      </w:r>
      <w:proofErr w:type="spell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N</w:t>
      </w:r>
      <w:proofErr w:type="spellEnd"/>
      <w:proofErr w:type="gramEnd"/>
      <w:r w:rsidRPr="00032F50">
        <w:rPr>
          <w:lang w:val="en-US"/>
        </w:rPr>
        <w:t xml:space="preserve">= </w:t>
      </w:r>
      <w:proofErr w:type="spellStart"/>
      <w:r w:rsidRPr="00032F50">
        <w:rPr>
          <w:lang w:val="en-US"/>
        </w:rPr>
        <w:t>p</w:t>
      </w:r>
      <w:r w:rsidR="00032F50" w:rsidRPr="00032F50">
        <w:rPr>
          <w:vertAlign w:val="subscript"/>
          <w:lang w:val="en-US"/>
        </w:rPr>
        <w:t>C</w:t>
      </w:r>
      <w:proofErr w:type="spellEnd"/>
      <w:r w:rsidR="00032F50" w:rsidRPr="00032F50">
        <w:rPr>
          <w:lang w:val="en-US"/>
        </w:rPr>
        <w:t>=3.5 and profits</w:t>
      </w:r>
      <w:r w:rsidRPr="00032F50">
        <w:rPr>
          <w:lang w:val="en-US"/>
        </w:rPr>
        <w:t xml:space="preserve"> </w:t>
      </w:r>
      <w:r>
        <w:rPr>
          <w:lang w:val="it-IT"/>
        </w:rPr>
        <w:t>π</w:t>
      </w:r>
      <w:r w:rsidRPr="00032F50">
        <w:rPr>
          <w:lang w:val="en-US"/>
        </w:rPr>
        <w:t xml:space="preserve"> = </w:t>
      </w:r>
      <w:bookmarkStart w:id="1" w:name="OLE_LINK1"/>
      <w:r w:rsidRPr="00032F50">
        <w:rPr>
          <w:lang w:val="en-US"/>
        </w:rPr>
        <w:t>(3.5-1)·3.75</w:t>
      </w:r>
      <w:bookmarkEnd w:id="1"/>
      <w:r w:rsidRPr="00032F50">
        <w:rPr>
          <w:lang w:val="en-US"/>
        </w:rPr>
        <w:t>+(3.5-1)·3.75</w:t>
      </w:r>
      <w:r w:rsidR="00034E82">
        <w:rPr>
          <w:lang w:val="en-US"/>
        </w:rPr>
        <w:t>-2</w:t>
      </w:r>
      <w:r w:rsidRPr="00032F50">
        <w:rPr>
          <w:lang w:val="en-US"/>
        </w:rPr>
        <w:t>=1</w:t>
      </w:r>
      <w:r w:rsidR="00034E82">
        <w:rPr>
          <w:lang w:val="en-US"/>
        </w:rPr>
        <w:t>6</w:t>
      </w:r>
      <w:r w:rsidRPr="00032F50">
        <w:rPr>
          <w:lang w:val="en-US"/>
        </w:rPr>
        <w:t>.75.</w:t>
      </w:r>
    </w:p>
    <w:p w:rsidR="006242EE" w:rsidRPr="00032F50" w:rsidRDefault="006242EE" w:rsidP="006242EE">
      <w:pPr>
        <w:pStyle w:val="Sottotitolo"/>
        <w:tabs>
          <w:tab w:val="left" w:pos="4820"/>
        </w:tabs>
        <w:jc w:val="both"/>
        <w:rPr>
          <w:lang w:val="en-US"/>
        </w:rPr>
      </w:pPr>
      <w:r w:rsidRPr="00032F50">
        <w:rPr>
          <w:lang w:val="en-US"/>
        </w:rPr>
        <w:t>Si</w:t>
      </w:r>
      <w:r w:rsidR="00032F50" w:rsidRPr="00032F50">
        <w:rPr>
          <w:lang w:val="en-US"/>
        </w:rPr>
        <w:t>nce the goods are complementary goods, the price reduces in order to stimulate demand</w:t>
      </w:r>
      <w:r w:rsidRPr="00032F50">
        <w:rPr>
          <w:lang w:val="en-US"/>
        </w:rPr>
        <w:t>.</w:t>
      </w:r>
      <w:r w:rsidR="00034E82">
        <w:rPr>
          <w:lang w:val="en-US"/>
        </w:rPr>
        <w:t xml:space="preserve"> Considering the fact that there are fixed costs, profits only slightly </w:t>
      </w:r>
      <w:proofErr w:type="gramStart"/>
      <w:r w:rsidR="00034E82">
        <w:rPr>
          <w:lang w:val="en-US"/>
        </w:rPr>
        <w:t>increase.</w:t>
      </w:r>
      <w:proofErr w:type="gramEnd"/>
    </w:p>
    <w:bookmarkEnd w:id="0"/>
    <w:p w:rsidR="00095FCC" w:rsidRPr="00032F50" w:rsidRDefault="00095FCC" w:rsidP="00095FCC">
      <w:pPr>
        <w:pStyle w:val="Sottotitolo"/>
        <w:tabs>
          <w:tab w:val="left" w:pos="4820"/>
        </w:tabs>
        <w:ind w:left="720"/>
        <w:jc w:val="both"/>
        <w:rPr>
          <w:lang w:val="en-US"/>
        </w:rPr>
      </w:pPr>
    </w:p>
    <w:p w:rsidR="00034E82" w:rsidRPr="00034E82" w:rsidRDefault="00C11FA3" w:rsidP="0003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034E82" w:rsidRPr="00034E82">
        <w:rPr>
          <w:rFonts w:ascii="Times New Roman" w:hAnsi="Times New Roman" w:cs="Times New Roman"/>
          <w:sz w:val="24"/>
          <w:szCs w:val="24"/>
          <w:lang w:val="en-US"/>
        </w:rPr>
        <w:t>The following table shows the costs of two single product firms specialized in gas and electricity distribution, as well as the costs of firms diversified in both activities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 The costs of a big firm specialized in gas (</w:t>
      </w:r>
      <w:r w:rsid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3000</w:t>
      </w:r>
      <w:r w:rsid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cubic meters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 and of a big firm specialized in electrici</w:t>
      </w:r>
      <w:r w:rsid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ty (3</w:t>
      </w:r>
      <w:r w:rsid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0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00</w:t>
      </w:r>
      <w:r w:rsid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kwh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</w:t>
      </w:r>
      <w:r w:rsid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 given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r w:rsid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Fill the other cases of the table, considering that</w:t>
      </w:r>
      <w:r w:rsidR="00034E82"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:</w:t>
      </w:r>
    </w:p>
    <w:p w:rsidR="00034E82" w:rsidRPr="00034E82" w:rsidRDefault="00034E82" w:rsidP="00034E82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gramStart"/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there</w:t>
      </w:r>
      <w:proofErr w:type="gramEnd"/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 </w:t>
      </w:r>
      <w:r w:rsidRPr="00572F0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it-IT"/>
        </w:rPr>
        <w:t xml:space="preserve">constant returns </w:t>
      </w:r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 scale in gas distribution</w:t>
      </w:r>
    </w:p>
    <w:p w:rsidR="00034E82" w:rsidRPr="00034E82" w:rsidRDefault="00034E82" w:rsidP="00034E82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gramStart"/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there</w:t>
      </w:r>
      <w:proofErr w:type="gramEnd"/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</w:t>
      </w:r>
      <w:r w:rsidRPr="00572F0C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it-IT"/>
        </w:rPr>
        <w:t xml:space="preserve"> scale diseconomies i</w:t>
      </w:r>
      <w:r w:rsidRPr="00034E8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 electricity distribution</w:t>
      </w:r>
    </w:p>
    <w:p w:rsidR="00034E82" w:rsidRPr="00AB3DEA" w:rsidRDefault="00034E82" w:rsidP="00034E82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 </w:t>
      </w:r>
      <w:proofErr w:type="gramStart"/>
      <w:r w:rsidRP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there</w:t>
      </w:r>
      <w:proofErr w:type="gramEnd"/>
      <w:r w:rsidRP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 </w:t>
      </w:r>
      <w:r w:rsidRPr="00572F0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US" w:eastAsia="it-IT"/>
        </w:rPr>
        <w:t xml:space="preserve">scope economies </w:t>
      </w:r>
      <w:r w:rsidRPr="00AB3DE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only for small and medium-sized firms</w:t>
      </w:r>
    </w:p>
    <w:p w:rsidR="00034E82" w:rsidRPr="00AB3DEA" w:rsidRDefault="00034E82" w:rsidP="00034E82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695"/>
        <w:gridCol w:w="1695"/>
        <w:gridCol w:w="1695"/>
        <w:gridCol w:w="1695"/>
      </w:tblGrid>
      <w:tr w:rsidR="00034E82" w:rsidRPr="00651BD8" w:rsidTr="00A37EE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B3D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                </w:t>
            </w:r>
            <w:r w:rsidRPr="00651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Gas</w:t>
            </w:r>
          </w:p>
          <w:p w:rsidR="00034E82" w:rsidRPr="00651BD8" w:rsidRDefault="00034E82" w:rsidP="00034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1000 mc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2000 mc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3000 mc</w:t>
            </w:r>
          </w:p>
        </w:tc>
      </w:tr>
      <w:tr w:rsidR="00034E82" w:rsidRPr="00651BD8" w:rsidTr="00A37EE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500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1000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1500</w:t>
            </w:r>
          </w:p>
        </w:tc>
      </w:tr>
      <w:tr w:rsidR="00034E82" w:rsidRPr="00651BD8" w:rsidTr="00A37EE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1000 </w:t>
            </w:r>
            <w:proofErr w:type="spellStart"/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kwh</w:t>
            </w:r>
            <w:proofErr w:type="spellEnd"/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it-IT"/>
              </w:rPr>
              <w:t>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  <w:t>750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  <w:t>1250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1800</w:t>
            </w:r>
          </w:p>
        </w:tc>
      </w:tr>
      <w:tr w:rsidR="00034E82" w:rsidRPr="00651BD8" w:rsidTr="00A37EE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2000 </w:t>
            </w:r>
            <w:proofErr w:type="spellStart"/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kwh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it-IT"/>
              </w:rPr>
              <w:t>620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  <w:t>1100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72F0C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</w:pPr>
            <w:r w:rsidRPr="00572F0C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it-IT"/>
              </w:rPr>
              <w:t>1500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2200</w:t>
            </w:r>
          </w:p>
        </w:tc>
      </w:tr>
      <w:tr w:rsidR="00034E82" w:rsidRPr="00651BD8" w:rsidTr="00A37EE3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E82" w:rsidRPr="00651BD8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3000 </w:t>
            </w:r>
            <w:proofErr w:type="spellStart"/>
            <w:r w:rsidRPr="00651B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kwh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567FF6" w:rsidRDefault="00034E82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67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2100</w:t>
            </w:r>
            <w:bookmarkStart w:id="2" w:name="_GoBack"/>
            <w:bookmarkEnd w:id="2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E82" w:rsidRPr="00651BD8" w:rsidRDefault="00572F0C" w:rsidP="00A37E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2600</w:t>
            </w:r>
          </w:p>
        </w:tc>
      </w:tr>
    </w:tbl>
    <w:p w:rsidR="00034E82" w:rsidRDefault="00034E82" w:rsidP="00034E8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21C" w:rsidRPr="00AB3DEA" w:rsidRDefault="007C121C" w:rsidP="007C121C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121C">
        <w:rPr>
          <w:rFonts w:ascii="Times New Roman" w:hAnsi="Times New Roman" w:cs="Times New Roman"/>
          <w:sz w:val="24"/>
          <w:szCs w:val="24"/>
          <w:lang w:val="en-US"/>
        </w:rPr>
        <w:t xml:space="preserve">A firm sell cars in Italy and in France. The demand for the Italian market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qi=80-2pi and the demand for the French market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qf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40-4pf.</w:t>
      </w:r>
      <w:r w:rsidRPr="007C12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3DEA">
        <w:rPr>
          <w:rFonts w:ascii="Times New Roman" w:hAnsi="Times New Roman" w:cs="Times New Roman"/>
          <w:sz w:val="24"/>
          <w:szCs w:val="24"/>
          <w:lang w:val="en-US"/>
        </w:rPr>
        <w:t>Marginal cost is constant and equal to 4 in both markets.</w:t>
      </w:r>
    </w:p>
    <w:p w:rsidR="007C121C" w:rsidRDefault="007C121C" w:rsidP="007C121C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7C121C">
        <w:rPr>
          <w:rFonts w:ascii="Times New Roman" w:hAnsi="Times New Roman" w:cs="Times New Roman"/>
          <w:sz w:val="24"/>
          <w:szCs w:val="24"/>
          <w:lang w:val="en-US"/>
        </w:rPr>
        <w:t>- If the cars must be sold at the same price across Europe, which will be the prices, quantities and profits?</w:t>
      </w:r>
    </w:p>
    <w:p w:rsidR="007C121C" w:rsidRDefault="007C121C" w:rsidP="007C121C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If different prices can be applied in Italy and France, which will be the optimal choice of the monopolist?</w:t>
      </w:r>
    </w:p>
    <w:p w:rsidR="007C121C" w:rsidRPr="00AB3DEA" w:rsidRDefault="007C121C" w:rsidP="007C121C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C121C" w:rsidRPr="00AC1487" w:rsidRDefault="007C121C" w:rsidP="007C121C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7C121C">
        <w:rPr>
          <w:rFonts w:ascii="Times New Roman" w:hAnsi="Times New Roman" w:cs="Times New Roman"/>
          <w:sz w:val="24"/>
          <w:szCs w:val="24"/>
          <w:lang w:val="en-US"/>
        </w:rPr>
        <w:t>If the monopolist sells at the same price in both countries</w:t>
      </w:r>
      <w:r w:rsidR="00AC1487">
        <w:rPr>
          <w:rFonts w:ascii="Times New Roman" w:hAnsi="Times New Roman" w:cs="Times New Roman"/>
          <w:sz w:val="24"/>
          <w:szCs w:val="24"/>
          <w:lang w:val="en-US"/>
        </w:rPr>
        <w:t xml:space="preserve">, the demand function becomes </w:t>
      </w:r>
      <w:proofErr w:type="spellStart"/>
      <w:r w:rsidR="00AC1487">
        <w:rPr>
          <w:rFonts w:ascii="Times New Roman" w:hAnsi="Times New Roman" w:cs="Times New Roman"/>
          <w:sz w:val="24"/>
          <w:szCs w:val="24"/>
          <w:lang w:val="en-US"/>
        </w:rPr>
        <w:t>qi+</w:t>
      </w:r>
      <w:proofErr w:type="gramStart"/>
      <w:r w:rsidR="00AC1487">
        <w:rPr>
          <w:rFonts w:ascii="Times New Roman" w:hAnsi="Times New Roman" w:cs="Times New Roman"/>
          <w:sz w:val="24"/>
          <w:szCs w:val="24"/>
          <w:lang w:val="en-US"/>
        </w:rPr>
        <w:t>qf</w:t>
      </w:r>
      <w:proofErr w:type="spellEnd"/>
      <w:proofErr w:type="gramEnd"/>
      <w:r w:rsidRPr="007C121C">
        <w:rPr>
          <w:rFonts w:ascii="Times New Roman" w:hAnsi="Times New Roman" w:cs="Times New Roman"/>
          <w:sz w:val="24"/>
          <w:szCs w:val="24"/>
          <w:lang w:val="en-US"/>
        </w:rPr>
        <w:t>= Q=120-6p, and the a</w:t>
      </w:r>
      <w:r>
        <w:rPr>
          <w:rFonts w:ascii="Times New Roman" w:hAnsi="Times New Roman" w:cs="Times New Roman"/>
          <w:sz w:val="24"/>
          <w:szCs w:val="24"/>
          <w:lang w:val="en-US"/>
        </w:rPr>
        <w:t>ssociated inverse demand is p</w:t>
      </w:r>
      <w:r w:rsidRPr="007C121C">
        <w:rPr>
          <w:rFonts w:ascii="Times New Roman" w:hAnsi="Times New Roman" w:cs="Times New Roman"/>
          <w:sz w:val="24"/>
          <w:szCs w:val="24"/>
          <w:lang w:val="en-US"/>
        </w:rPr>
        <w:t xml:space="preserve"> = (120-Q)/6. 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Equating marginal revenue to marginal cost, one gets 20- 1/3 Q = </w:t>
      </w:r>
      <w:proofErr w:type="gramStart"/>
      <w:r w:rsidRPr="00AC1487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1487" w:rsidRPr="00AC1487">
        <w:rPr>
          <w:rFonts w:ascii="Times New Roman" w:hAnsi="Times New Roman" w:cs="Times New Roman"/>
          <w:sz w:val="24"/>
          <w:szCs w:val="24"/>
          <w:lang w:val="en-US"/>
        </w:rPr>
        <w:t>from which</w:t>
      </w:r>
      <w:r w:rsidR="00AC1487">
        <w:rPr>
          <w:rFonts w:ascii="Times New Roman" w:hAnsi="Times New Roman" w:cs="Times New Roman"/>
          <w:sz w:val="24"/>
          <w:szCs w:val="24"/>
          <w:lang w:val="en-US"/>
        </w:rPr>
        <w:t xml:space="preserve"> Q=48, p=12 and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121C">
        <w:rPr>
          <w:rFonts w:ascii="Times New Roman" w:hAnsi="Times New Roman" w:cs="Times New Roman"/>
          <w:sz w:val="24"/>
          <w:szCs w:val="24"/>
        </w:rPr>
        <w:t>π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=384.</w:t>
      </w:r>
    </w:p>
    <w:p w:rsidR="007C121C" w:rsidRPr="00AC1487" w:rsidRDefault="007C121C" w:rsidP="00AC1487">
      <w:pPr>
        <w:pStyle w:val="Paragrafoelenco"/>
        <w:ind w:left="108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NB. 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This solution has been accepted at the exam but is </w:t>
      </w:r>
      <w:r w:rsid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wrong, because if p=12, </w:t>
      </w:r>
      <w:proofErr w:type="spellStart"/>
      <w:proofErr w:type="gramStart"/>
      <w:r w:rsid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qf</w:t>
      </w:r>
      <w:proofErr w:type="spellEnd"/>
      <w:proofErr w:type="gramEnd"/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= - 8! 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 aggregate</w:t>
      </w: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d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</w:t>
      </w: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mand Q=120-6p 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is valid only for prices below 10</w:t>
      </w: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. 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Therefore, the optimal solution is to set a price equal to 22,</w:t>
      </w: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cars </w:t>
      </w:r>
      <w:proofErr w:type="gramStart"/>
      <w:r w:rsidR="00AC1487"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will be sol</w:t>
      </w:r>
      <w:r w:rsid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</w:t>
      </w:r>
      <w:proofErr w:type="gramEnd"/>
      <w:r w:rsid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only in Italy and profits will be equal to</w:t>
      </w:r>
      <w:r w:rsidRPr="00AC148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648.  </w:t>
      </w:r>
    </w:p>
    <w:p w:rsidR="007C121C" w:rsidRDefault="00AC1487" w:rsidP="00AC1487">
      <w:pPr>
        <w:pStyle w:val="Paragrafoelenco"/>
        <w:ind w:left="1080"/>
      </w:pP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By allowing for third-degree price discrimination, the profit function becomes: </w:t>
      </w:r>
      <w:r w:rsidR="007C121C" w:rsidRPr="007C121C">
        <w:rPr>
          <w:rFonts w:ascii="Times New Roman" w:hAnsi="Times New Roman" w:cs="Times New Roman"/>
          <w:sz w:val="24"/>
          <w:szCs w:val="24"/>
        </w:rPr>
        <w:t>π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= (40-0.5q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)q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+(10-0.25q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)q</w:t>
      </w:r>
      <w:r>
        <w:rPr>
          <w:rFonts w:ascii="Times New Roman" w:hAnsi="Times New Roman" w:cs="Times New Roman"/>
          <w:sz w:val="24"/>
          <w:szCs w:val="24"/>
          <w:lang w:val="en-US"/>
        </w:rPr>
        <w:t>f-4qi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4qf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The first order conditions in the two markets </w:t>
      </w:r>
      <w:proofErr w:type="gramStart"/>
      <w:r w:rsidRPr="00AC1487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40-q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=4 e 10-0.5q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=4 from which one gets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>
        <w:rPr>
          <w:rFonts w:ascii="Times New Roman" w:hAnsi="Times New Roman" w:cs="Times New Roman"/>
          <w:sz w:val="24"/>
          <w:szCs w:val="24"/>
          <w:lang w:val="en-US"/>
        </w:rPr>
        <w:t>i=36 and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=12. 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Prices are equal to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i=22 and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and profits are </w:t>
      </w:r>
      <w:r>
        <w:rPr>
          <w:rFonts w:ascii="Times New Roman" w:hAnsi="Times New Roman" w:cs="Times New Roman"/>
          <w:sz w:val="24"/>
          <w:szCs w:val="24"/>
          <w:lang w:val="en-US"/>
        </w:rPr>
        <w:t>equal to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21C" w:rsidRPr="007C121C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AC14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648 and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21C" w:rsidRPr="007C121C">
        <w:rPr>
          <w:rFonts w:ascii="Times New Roman" w:hAnsi="Times New Roman" w:cs="Times New Roman"/>
          <w:sz w:val="24"/>
          <w:szCs w:val="24"/>
        </w:rPr>
        <w:t>π</w:t>
      </w:r>
      <w:r w:rsidRPr="00AC148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C121C" w:rsidRPr="00AC1487">
        <w:rPr>
          <w:rFonts w:ascii="Times New Roman" w:hAnsi="Times New Roman" w:cs="Times New Roman"/>
          <w:sz w:val="24"/>
          <w:szCs w:val="24"/>
          <w:lang w:val="en-US"/>
        </w:rPr>
        <w:t xml:space="preserve"> = 36. </w:t>
      </w:r>
      <w:r w:rsidRPr="00AC148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ith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third-degree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36</w:t>
      </w:r>
      <w:r w:rsidR="007C121C" w:rsidRPr="007C121C">
        <w:rPr>
          <w:rFonts w:ascii="Times New Roman" w:hAnsi="Times New Roman" w:cs="Times New Roman"/>
          <w:sz w:val="24"/>
          <w:szCs w:val="24"/>
        </w:rPr>
        <w:t>.</w:t>
      </w:r>
    </w:p>
    <w:p w:rsidR="00F63BD2" w:rsidRPr="00AC1487" w:rsidRDefault="00AC1487" w:rsidP="00AC1487">
      <w:pPr>
        <w:pStyle w:val="Preformatted"/>
        <w:numPr>
          <w:ilvl w:val="0"/>
          <w:numId w:val="22"/>
        </w:numPr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The optimal length and breadth of a patent.</w:t>
      </w:r>
    </w:p>
    <w:p w:rsidR="00A13469" w:rsidRPr="008E0343" w:rsidRDefault="00A1346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3C8C" w:rsidRDefault="00DB3C8C" w:rsidP="008E0343">
      <w:pPr>
        <w:pStyle w:val="NormaleWeb"/>
        <w:rPr>
          <w:lang w:val="en-US"/>
        </w:rPr>
      </w:pPr>
    </w:p>
    <w:p w:rsidR="00474438" w:rsidRPr="00F954BB" w:rsidRDefault="00474438" w:rsidP="00F954BB">
      <w:pPr>
        <w:pStyle w:val="Paragrafoelenco"/>
        <w:spacing w:before="24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7202C" w:rsidRPr="00474438" w:rsidRDefault="0027202C" w:rsidP="0027202C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7202C" w:rsidRPr="0047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FBE"/>
    <w:multiLevelType w:val="hybridMultilevel"/>
    <w:tmpl w:val="12640CBC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8EC"/>
    <w:multiLevelType w:val="hybridMultilevel"/>
    <w:tmpl w:val="AB4899AA"/>
    <w:lvl w:ilvl="0" w:tplc="76A06282">
      <w:start w:val="20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3372DA"/>
    <w:multiLevelType w:val="hybridMultilevel"/>
    <w:tmpl w:val="E8E8C5B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8347D"/>
    <w:multiLevelType w:val="hybridMultilevel"/>
    <w:tmpl w:val="08DA05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6EF"/>
    <w:multiLevelType w:val="hybridMultilevel"/>
    <w:tmpl w:val="54C80BF0"/>
    <w:lvl w:ilvl="0" w:tplc="199E0BF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97ED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E57D6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2342D"/>
    <w:multiLevelType w:val="hybridMultilevel"/>
    <w:tmpl w:val="BEB47D0C"/>
    <w:lvl w:ilvl="0" w:tplc="DE1A1862">
      <w:start w:val="6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>
    <w:nsid w:val="1E7F35FC"/>
    <w:multiLevelType w:val="hybridMultilevel"/>
    <w:tmpl w:val="F08A91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67226"/>
    <w:multiLevelType w:val="hybridMultilevel"/>
    <w:tmpl w:val="588EA6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B02E1"/>
    <w:multiLevelType w:val="hybridMultilevel"/>
    <w:tmpl w:val="A1EA0F1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62B0"/>
    <w:multiLevelType w:val="hybridMultilevel"/>
    <w:tmpl w:val="8DA6881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10BE3"/>
    <w:multiLevelType w:val="hybridMultilevel"/>
    <w:tmpl w:val="9D6A938A"/>
    <w:lvl w:ilvl="0" w:tplc="E00820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B2A08"/>
    <w:multiLevelType w:val="hybridMultilevel"/>
    <w:tmpl w:val="FBDE1A3E"/>
    <w:lvl w:ilvl="0" w:tplc="338CFE98">
      <w:start w:val="5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E40542"/>
    <w:multiLevelType w:val="hybridMultilevel"/>
    <w:tmpl w:val="83A01706"/>
    <w:lvl w:ilvl="0" w:tplc="70A0281E">
      <w:start w:val="3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>
    <w:nsid w:val="34FE389D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4819B5"/>
    <w:multiLevelType w:val="hybridMultilevel"/>
    <w:tmpl w:val="6CC65D2C"/>
    <w:lvl w:ilvl="0" w:tplc="AFD048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8862C5"/>
    <w:multiLevelType w:val="hybridMultilevel"/>
    <w:tmpl w:val="FAE23E20"/>
    <w:lvl w:ilvl="0" w:tplc="DAA8DC88">
      <w:start w:val="4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498A0881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5635686E"/>
    <w:multiLevelType w:val="hybridMultilevel"/>
    <w:tmpl w:val="0DD60C72"/>
    <w:lvl w:ilvl="0" w:tplc="4E6A8A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B6F014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5BB74E6B"/>
    <w:multiLevelType w:val="hybridMultilevel"/>
    <w:tmpl w:val="9A24E374"/>
    <w:lvl w:ilvl="0" w:tplc="3E409CF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64D92085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544CB"/>
    <w:multiLevelType w:val="hybridMultilevel"/>
    <w:tmpl w:val="63040C44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0405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739F6C4F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20"/>
  </w:num>
  <w:num w:numId="5">
    <w:abstractNumId w:val="19"/>
  </w:num>
  <w:num w:numId="6">
    <w:abstractNumId w:val="24"/>
  </w:num>
  <w:num w:numId="7">
    <w:abstractNumId w:val="23"/>
  </w:num>
  <w:num w:numId="8">
    <w:abstractNumId w:val="17"/>
  </w:num>
  <w:num w:numId="9">
    <w:abstractNumId w:val="5"/>
  </w:num>
  <w:num w:numId="10">
    <w:abstractNumId w:val="16"/>
  </w:num>
  <w:num w:numId="11">
    <w:abstractNumId w:val="6"/>
  </w:num>
  <w:num w:numId="12">
    <w:abstractNumId w:val="7"/>
  </w:num>
  <w:num w:numId="13">
    <w:abstractNumId w:val="3"/>
  </w:num>
  <w:num w:numId="14">
    <w:abstractNumId w:val="22"/>
  </w:num>
  <w:num w:numId="15">
    <w:abstractNumId w:val="21"/>
  </w:num>
  <w:num w:numId="16">
    <w:abstractNumId w:val="10"/>
  </w:num>
  <w:num w:numId="17">
    <w:abstractNumId w:val="13"/>
  </w:num>
  <w:num w:numId="18">
    <w:abstractNumId w:val="0"/>
  </w:num>
  <w:num w:numId="19">
    <w:abstractNumId w:val="2"/>
  </w:num>
  <w:num w:numId="20">
    <w:abstractNumId w:val="8"/>
  </w:num>
  <w:num w:numId="21">
    <w:abstractNumId w:val="15"/>
  </w:num>
  <w:num w:numId="22">
    <w:abstractNumId w:val="12"/>
  </w:num>
  <w:num w:numId="23">
    <w:abstractNumId w:val="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2MDAzNDY2NjQysTBQ0lEKTi0uzszPAykwNKgFADHk2ootAAAA"/>
  </w:docVars>
  <w:rsids>
    <w:rsidRoot w:val="00E82729"/>
    <w:rsid w:val="00005219"/>
    <w:rsid w:val="00032F50"/>
    <w:rsid w:val="00034E82"/>
    <w:rsid w:val="0003526E"/>
    <w:rsid w:val="000430DE"/>
    <w:rsid w:val="00056035"/>
    <w:rsid w:val="00071ACF"/>
    <w:rsid w:val="00072162"/>
    <w:rsid w:val="00095E6B"/>
    <w:rsid w:val="00095FCC"/>
    <w:rsid w:val="000C31C6"/>
    <w:rsid w:val="001317CC"/>
    <w:rsid w:val="00135252"/>
    <w:rsid w:val="001A40B2"/>
    <w:rsid w:val="001B290A"/>
    <w:rsid w:val="002369A9"/>
    <w:rsid w:val="00264556"/>
    <w:rsid w:val="0027202C"/>
    <w:rsid w:val="0028646E"/>
    <w:rsid w:val="002971DE"/>
    <w:rsid w:val="002F0265"/>
    <w:rsid w:val="002F6665"/>
    <w:rsid w:val="002F6D22"/>
    <w:rsid w:val="003355A5"/>
    <w:rsid w:val="00364D5C"/>
    <w:rsid w:val="00381362"/>
    <w:rsid w:val="00395C6B"/>
    <w:rsid w:val="003B474D"/>
    <w:rsid w:val="003B7D99"/>
    <w:rsid w:val="003F4B52"/>
    <w:rsid w:val="0041507C"/>
    <w:rsid w:val="00432312"/>
    <w:rsid w:val="00462062"/>
    <w:rsid w:val="004724D3"/>
    <w:rsid w:val="00474438"/>
    <w:rsid w:val="00485EAB"/>
    <w:rsid w:val="004A6444"/>
    <w:rsid w:val="004B2ADA"/>
    <w:rsid w:val="004C2032"/>
    <w:rsid w:val="004D7DC9"/>
    <w:rsid w:val="005179BE"/>
    <w:rsid w:val="00544173"/>
    <w:rsid w:val="00552729"/>
    <w:rsid w:val="00572F0C"/>
    <w:rsid w:val="005A4AD6"/>
    <w:rsid w:val="005A6F84"/>
    <w:rsid w:val="005C1229"/>
    <w:rsid w:val="005C1850"/>
    <w:rsid w:val="005E4E94"/>
    <w:rsid w:val="005E59B6"/>
    <w:rsid w:val="006242EE"/>
    <w:rsid w:val="00630652"/>
    <w:rsid w:val="006753FD"/>
    <w:rsid w:val="00684113"/>
    <w:rsid w:val="006D5C96"/>
    <w:rsid w:val="006D660B"/>
    <w:rsid w:val="006F3AB5"/>
    <w:rsid w:val="007070A6"/>
    <w:rsid w:val="00727ACD"/>
    <w:rsid w:val="00730605"/>
    <w:rsid w:val="00734404"/>
    <w:rsid w:val="007639AD"/>
    <w:rsid w:val="00767A25"/>
    <w:rsid w:val="007A6FE0"/>
    <w:rsid w:val="007B71CD"/>
    <w:rsid w:val="007C121C"/>
    <w:rsid w:val="00802010"/>
    <w:rsid w:val="00815058"/>
    <w:rsid w:val="00817DC0"/>
    <w:rsid w:val="00834B4A"/>
    <w:rsid w:val="00863541"/>
    <w:rsid w:val="0088278E"/>
    <w:rsid w:val="008D34C0"/>
    <w:rsid w:val="008E0343"/>
    <w:rsid w:val="008F440C"/>
    <w:rsid w:val="009046D9"/>
    <w:rsid w:val="0091596A"/>
    <w:rsid w:val="00935B89"/>
    <w:rsid w:val="0094007F"/>
    <w:rsid w:val="00997F57"/>
    <w:rsid w:val="009B47E1"/>
    <w:rsid w:val="00A02D22"/>
    <w:rsid w:val="00A03593"/>
    <w:rsid w:val="00A13469"/>
    <w:rsid w:val="00A16711"/>
    <w:rsid w:val="00A26747"/>
    <w:rsid w:val="00A56032"/>
    <w:rsid w:val="00A6498B"/>
    <w:rsid w:val="00A7343B"/>
    <w:rsid w:val="00A86211"/>
    <w:rsid w:val="00A91C56"/>
    <w:rsid w:val="00A975C1"/>
    <w:rsid w:val="00AB3DEA"/>
    <w:rsid w:val="00AB4FDF"/>
    <w:rsid w:val="00AC1487"/>
    <w:rsid w:val="00B05CC6"/>
    <w:rsid w:val="00B4291B"/>
    <w:rsid w:val="00B44974"/>
    <w:rsid w:val="00B838C9"/>
    <w:rsid w:val="00B8781A"/>
    <w:rsid w:val="00BA2D71"/>
    <w:rsid w:val="00BA6288"/>
    <w:rsid w:val="00BB075E"/>
    <w:rsid w:val="00BC00BB"/>
    <w:rsid w:val="00C11FA3"/>
    <w:rsid w:val="00C138C9"/>
    <w:rsid w:val="00C55D1A"/>
    <w:rsid w:val="00C63080"/>
    <w:rsid w:val="00C64A6D"/>
    <w:rsid w:val="00C77E1A"/>
    <w:rsid w:val="00C957F0"/>
    <w:rsid w:val="00CC05B0"/>
    <w:rsid w:val="00D27C6D"/>
    <w:rsid w:val="00D311E8"/>
    <w:rsid w:val="00D401DC"/>
    <w:rsid w:val="00D76C36"/>
    <w:rsid w:val="00DA2DC6"/>
    <w:rsid w:val="00DB3C8C"/>
    <w:rsid w:val="00DC5B34"/>
    <w:rsid w:val="00DF2BA2"/>
    <w:rsid w:val="00E0593C"/>
    <w:rsid w:val="00E47832"/>
    <w:rsid w:val="00E82729"/>
    <w:rsid w:val="00EB0E55"/>
    <w:rsid w:val="00EB305F"/>
    <w:rsid w:val="00EB4A73"/>
    <w:rsid w:val="00EC6A66"/>
    <w:rsid w:val="00ED2CC4"/>
    <w:rsid w:val="00F00AAB"/>
    <w:rsid w:val="00F11C90"/>
    <w:rsid w:val="00F13F26"/>
    <w:rsid w:val="00F63BD2"/>
    <w:rsid w:val="00F93220"/>
    <w:rsid w:val="00F954BB"/>
    <w:rsid w:val="00FB62A3"/>
    <w:rsid w:val="00FC5276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A324D-1463-413B-A3AA-4283468C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71ACF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E827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SottotitoloCarattere">
    <w:name w:val="Sottotitolo Carattere"/>
    <w:basedOn w:val="Carpredefinitoparagrafo"/>
    <w:link w:val="Sottotitolo"/>
    <w:rsid w:val="00E82729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table" w:styleId="Grigliatabella">
    <w:name w:val="Table Grid"/>
    <w:basedOn w:val="Tabellanormale"/>
    <w:uiPriority w:val="39"/>
    <w:rsid w:val="00E05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e"/>
    <w:rsid w:val="00071A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071ACF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35B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A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Vannoni</dc:creator>
  <cp:keywords/>
  <dc:description/>
  <cp:lastModifiedBy>Vannoni</cp:lastModifiedBy>
  <cp:revision>7</cp:revision>
  <cp:lastPrinted>2022-07-04T14:42:00Z</cp:lastPrinted>
  <dcterms:created xsi:type="dcterms:W3CDTF">2022-07-04T12:56:00Z</dcterms:created>
  <dcterms:modified xsi:type="dcterms:W3CDTF">2022-09-06T12:56:00Z</dcterms:modified>
</cp:coreProperties>
</file>