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0A4" w:rsidRPr="00A6498B" w:rsidRDefault="006550A4" w:rsidP="006550A4">
      <w:pPr>
        <w:pStyle w:val="Sottotitolo"/>
        <w:tabs>
          <w:tab w:val="left" w:pos="4820"/>
        </w:tabs>
        <w:rPr>
          <w:b/>
          <w:lang w:val="en-US"/>
        </w:rPr>
      </w:pPr>
      <w:r w:rsidRPr="00A6498B">
        <w:rPr>
          <w:b/>
          <w:lang w:val="en-US"/>
        </w:rPr>
        <w:t xml:space="preserve">MANAGERIAL </w:t>
      </w:r>
      <w:r>
        <w:rPr>
          <w:b/>
          <w:lang w:val="en-US"/>
        </w:rPr>
        <w:t>ECONOMICS AND INDUSTRIAL ORGANIZATION</w:t>
      </w:r>
    </w:p>
    <w:p w:rsidR="006550A4" w:rsidRPr="00A6498B" w:rsidRDefault="00885282" w:rsidP="006550A4">
      <w:pPr>
        <w:pStyle w:val="Sottotitolo"/>
        <w:tabs>
          <w:tab w:val="left" w:pos="4820"/>
        </w:tabs>
        <w:rPr>
          <w:b/>
          <w:lang w:val="en-US"/>
        </w:rPr>
      </w:pPr>
      <w:r>
        <w:rPr>
          <w:b/>
          <w:lang w:val="en-US"/>
        </w:rPr>
        <w:t>February</w:t>
      </w:r>
      <w:r w:rsidR="006550A4" w:rsidRPr="00A6498B">
        <w:rPr>
          <w:b/>
          <w:lang w:val="en-US"/>
        </w:rPr>
        <w:t xml:space="preserve"> 202</w:t>
      </w:r>
      <w:r w:rsidR="00F32A4F">
        <w:rPr>
          <w:b/>
          <w:lang w:val="en-US"/>
        </w:rPr>
        <w:t>4</w:t>
      </w:r>
    </w:p>
    <w:p w:rsidR="006550A4" w:rsidRPr="00E10AE4" w:rsidRDefault="006550A4" w:rsidP="006550A4">
      <w:pPr>
        <w:pStyle w:val="Preformatted"/>
        <w:tabs>
          <w:tab w:val="clear" w:pos="959"/>
          <w:tab w:val="clear" w:pos="9590"/>
        </w:tabs>
        <w:spacing w:line="360" w:lineRule="auto"/>
        <w:jc w:val="both"/>
        <w:rPr>
          <w:rFonts w:ascii="Times New Roman" w:hAnsi="Times New Roman"/>
          <w:sz w:val="24"/>
          <w:szCs w:val="24"/>
          <w:lang w:val="en-US"/>
        </w:rPr>
      </w:pPr>
    </w:p>
    <w:p w:rsidR="00364BDD" w:rsidRPr="00364BDD" w:rsidRDefault="00364BDD" w:rsidP="00430753">
      <w:pPr>
        <w:pStyle w:val="Preformatted"/>
        <w:numPr>
          <w:ilvl w:val="0"/>
          <w:numId w:val="1"/>
        </w:numPr>
        <w:tabs>
          <w:tab w:val="clear" w:pos="959"/>
          <w:tab w:val="clear" w:pos="1440"/>
          <w:tab w:val="clear" w:pos="9590"/>
          <w:tab w:val="num" w:pos="935"/>
        </w:tabs>
        <w:spacing w:line="360" w:lineRule="auto"/>
        <w:ind w:left="935" w:hanging="935"/>
        <w:jc w:val="both"/>
        <w:rPr>
          <w:rFonts w:ascii="Times New Roman" w:hAnsi="Times New Roman"/>
          <w:sz w:val="24"/>
          <w:lang w:val="en-US"/>
        </w:rPr>
      </w:pPr>
      <w:r w:rsidRPr="00364BDD">
        <w:rPr>
          <w:rFonts w:ascii="Times New Roman" w:hAnsi="Times New Roman"/>
          <w:sz w:val="24"/>
          <w:lang w:val="en-US"/>
        </w:rPr>
        <w:t>Two identical firms evaluate the opportunity to enter a market. Entry requires to bear fixed costs equal to</w:t>
      </w:r>
      <w:r>
        <w:rPr>
          <w:rFonts w:ascii="Times New Roman" w:hAnsi="Times New Roman"/>
          <w:sz w:val="24"/>
          <w:lang w:val="en-US"/>
        </w:rPr>
        <w:t xml:space="preserve"> 10, before starting to produce</w:t>
      </w:r>
      <w:r w:rsidR="00430753" w:rsidRPr="00364BDD">
        <w:rPr>
          <w:rFonts w:ascii="Times New Roman" w:hAnsi="Times New Roman"/>
          <w:sz w:val="24"/>
          <w:lang w:val="en-US"/>
        </w:rPr>
        <w:t xml:space="preserve">. </w:t>
      </w:r>
      <w:r w:rsidRPr="00364BDD">
        <w:rPr>
          <w:rFonts w:ascii="Times New Roman" w:hAnsi="Times New Roman"/>
          <w:sz w:val="24"/>
          <w:lang w:val="en-US"/>
        </w:rPr>
        <w:t>Monopoly profits, in the case of only one entrant</w:t>
      </w:r>
      <w:r>
        <w:rPr>
          <w:rFonts w:ascii="Times New Roman" w:hAnsi="Times New Roman"/>
          <w:sz w:val="24"/>
          <w:lang w:val="en-US"/>
        </w:rPr>
        <w:t xml:space="preserve"> and producer</w:t>
      </w:r>
      <w:r w:rsidRPr="00364BDD">
        <w:rPr>
          <w:rFonts w:ascii="Times New Roman" w:hAnsi="Times New Roman"/>
          <w:sz w:val="24"/>
          <w:lang w:val="en-US"/>
        </w:rPr>
        <w:t xml:space="preserve">, are </w:t>
      </w:r>
      <w:r>
        <w:rPr>
          <w:rFonts w:ascii="Times New Roman" w:hAnsi="Times New Roman"/>
          <w:sz w:val="24"/>
          <w:lang w:val="en-US"/>
        </w:rPr>
        <w:t xml:space="preserve">equal to 30. </w:t>
      </w:r>
      <w:r w:rsidRPr="00364BDD">
        <w:rPr>
          <w:rFonts w:ascii="Times New Roman" w:hAnsi="Times New Roman"/>
          <w:sz w:val="24"/>
          <w:lang w:val="en-US"/>
        </w:rPr>
        <w:t>Production involves that firms bear co</w:t>
      </w:r>
      <w:r w:rsidR="00187E41">
        <w:rPr>
          <w:rFonts w:ascii="Times New Roman" w:hAnsi="Times New Roman"/>
          <w:sz w:val="24"/>
          <w:lang w:val="en-US"/>
        </w:rPr>
        <w:t>n</w:t>
      </w:r>
      <w:r w:rsidRPr="00364BDD">
        <w:rPr>
          <w:rFonts w:ascii="Times New Roman" w:hAnsi="Times New Roman"/>
          <w:sz w:val="24"/>
          <w:lang w:val="en-US"/>
        </w:rPr>
        <w:t xml:space="preserve">stant marginal costs. If both firms enter, there will be </w:t>
      </w:r>
      <w:r w:rsidRPr="00364BDD">
        <w:rPr>
          <w:rFonts w:ascii="Times New Roman" w:hAnsi="Times New Roman"/>
          <w:i/>
          <w:sz w:val="24"/>
          <w:lang w:val="en-US"/>
        </w:rPr>
        <w:t>Bertrand</w:t>
      </w:r>
      <w:r>
        <w:rPr>
          <w:rFonts w:ascii="Times New Roman" w:hAnsi="Times New Roman"/>
          <w:sz w:val="24"/>
          <w:lang w:val="en-US"/>
        </w:rPr>
        <w:t xml:space="preserve">-type </w:t>
      </w:r>
      <w:r w:rsidRPr="00364BDD">
        <w:rPr>
          <w:rFonts w:ascii="Times New Roman" w:hAnsi="Times New Roman"/>
          <w:sz w:val="24"/>
          <w:lang w:val="en-US"/>
        </w:rPr>
        <w:t>competition (homogeneous products). Represent the problem as a strategic game:</w:t>
      </w:r>
    </w:p>
    <w:p w:rsidR="00364BDD" w:rsidRPr="00364BDD" w:rsidRDefault="00364BDD" w:rsidP="00364BDD">
      <w:pPr>
        <w:pStyle w:val="Preformatted"/>
        <w:tabs>
          <w:tab w:val="clear" w:pos="959"/>
          <w:tab w:val="clear" w:pos="9590"/>
        </w:tabs>
        <w:spacing w:line="360" w:lineRule="auto"/>
        <w:ind w:left="935"/>
        <w:jc w:val="both"/>
        <w:rPr>
          <w:rFonts w:ascii="Times New Roman" w:hAnsi="Times New Roman"/>
          <w:sz w:val="24"/>
          <w:lang w:val="en-US"/>
        </w:rPr>
      </w:pPr>
      <w:r w:rsidRPr="00364BDD">
        <w:rPr>
          <w:rFonts w:ascii="Times New Roman" w:hAnsi="Times New Roman"/>
          <w:sz w:val="24"/>
          <w:lang w:val="en-US"/>
        </w:rPr>
        <w:t xml:space="preserve">- </w:t>
      </w:r>
      <w:r>
        <w:rPr>
          <w:rFonts w:ascii="Times New Roman" w:hAnsi="Times New Roman"/>
          <w:sz w:val="24"/>
          <w:lang w:val="en-US"/>
        </w:rPr>
        <w:t>F</w:t>
      </w:r>
      <w:r w:rsidRPr="00364BDD">
        <w:rPr>
          <w:rFonts w:ascii="Times New Roman" w:hAnsi="Times New Roman"/>
          <w:sz w:val="24"/>
          <w:lang w:val="en-US"/>
        </w:rPr>
        <w:t>ind the equilibrium in the case of simultaneous choices</w:t>
      </w:r>
    </w:p>
    <w:p w:rsidR="00430753" w:rsidRPr="00364BDD" w:rsidRDefault="00364BDD" w:rsidP="00364BDD">
      <w:pPr>
        <w:pStyle w:val="Preformatted"/>
        <w:tabs>
          <w:tab w:val="clear" w:pos="959"/>
          <w:tab w:val="clear" w:pos="9590"/>
        </w:tabs>
        <w:spacing w:line="360" w:lineRule="auto"/>
        <w:ind w:left="935"/>
        <w:jc w:val="both"/>
        <w:rPr>
          <w:rFonts w:ascii="Times New Roman" w:hAnsi="Times New Roman"/>
          <w:sz w:val="24"/>
          <w:lang w:val="en-US"/>
        </w:rPr>
      </w:pPr>
      <w:r w:rsidRPr="00364BDD">
        <w:rPr>
          <w:rFonts w:ascii="Times New Roman" w:hAnsi="Times New Roman"/>
          <w:sz w:val="24"/>
          <w:lang w:val="en-US"/>
        </w:rPr>
        <w:t xml:space="preserve">- </w:t>
      </w:r>
      <w:r>
        <w:rPr>
          <w:rFonts w:ascii="Times New Roman" w:hAnsi="Times New Roman"/>
          <w:sz w:val="24"/>
          <w:lang w:val="en-US"/>
        </w:rPr>
        <w:t>F</w:t>
      </w:r>
      <w:r w:rsidRPr="00364BDD">
        <w:rPr>
          <w:rFonts w:ascii="Times New Roman" w:hAnsi="Times New Roman"/>
          <w:sz w:val="24"/>
          <w:lang w:val="en-US"/>
        </w:rPr>
        <w:t xml:space="preserve">ind the equilibrium in the case of sequential choices, with </w:t>
      </w:r>
      <w:r>
        <w:rPr>
          <w:rFonts w:ascii="Times New Roman" w:hAnsi="Times New Roman"/>
          <w:sz w:val="24"/>
          <w:lang w:val="en-US"/>
        </w:rPr>
        <w:t>firm 1 acting as a first mover</w:t>
      </w:r>
      <w:r w:rsidR="00430753" w:rsidRPr="00364BDD">
        <w:rPr>
          <w:rFonts w:ascii="Times New Roman" w:hAnsi="Times New Roman"/>
          <w:sz w:val="24"/>
          <w:lang w:val="en-US"/>
        </w:rPr>
        <w:t xml:space="preserve"> </w:t>
      </w:r>
    </w:p>
    <w:p w:rsidR="00430753" w:rsidRPr="00364BDD" w:rsidRDefault="00430753" w:rsidP="00430753">
      <w:pPr>
        <w:pStyle w:val="Preformatted"/>
        <w:tabs>
          <w:tab w:val="clear" w:pos="0"/>
          <w:tab w:val="clear" w:pos="9590"/>
          <w:tab w:val="left" w:pos="374"/>
        </w:tabs>
        <w:spacing w:line="360" w:lineRule="auto"/>
        <w:ind w:left="374"/>
        <w:jc w:val="both"/>
        <w:rPr>
          <w:rFonts w:ascii="Times New Roman" w:hAnsi="Times New Roman"/>
          <w:sz w:val="24"/>
          <w:lang w:val="en-US"/>
        </w:rPr>
      </w:pP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5"/>
        <w:gridCol w:w="3084"/>
        <w:gridCol w:w="3085"/>
      </w:tblGrid>
      <w:tr w:rsidR="00430753" w:rsidTr="00577131">
        <w:tc>
          <w:tcPr>
            <w:tcW w:w="3259" w:type="dxa"/>
          </w:tcPr>
          <w:p w:rsidR="00430753" w:rsidRDefault="00430753" w:rsidP="00577131">
            <w:pPr>
              <w:pStyle w:val="Preformatted"/>
              <w:tabs>
                <w:tab w:val="clear" w:pos="0"/>
                <w:tab w:val="clear" w:pos="9590"/>
                <w:tab w:val="left" w:pos="374"/>
              </w:tabs>
              <w:spacing w:line="360" w:lineRule="auto"/>
              <w:jc w:val="both"/>
              <w:rPr>
                <w:rFonts w:ascii="Times New Roman" w:hAnsi="Times New Roman"/>
                <w:sz w:val="24"/>
                <w:lang w:val="it-IT"/>
              </w:rPr>
            </w:pPr>
            <w:r>
              <w:rPr>
                <w:rFonts w:ascii="Times New Roman" w:hAnsi="Times New Roman"/>
                <w:sz w:val="24"/>
                <w:lang w:val="it-IT"/>
              </w:rPr>
              <w:t>1\2</w:t>
            </w:r>
          </w:p>
        </w:tc>
        <w:tc>
          <w:tcPr>
            <w:tcW w:w="3259" w:type="dxa"/>
          </w:tcPr>
          <w:p w:rsidR="00430753" w:rsidRDefault="00430753" w:rsidP="00577131">
            <w:pPr>
              <w:pStyle w:val="Preformatted"/>
              <w:tabs>
                <w:tab w:val="clear" w:pos="0"/>
                <w:tab w:val="clear" w:pos="9590"/>
                <w:tab w:val="left" w:pos="374"/>
              </w:tabs>
              <w:spacing w:line="360" w:lineRule="auto"/>
              <w:jc w:val="both"/>
              <w:rPr>
                <w:rFonts w:ascii="Times New Roman" w:hAnsi="Times New Roman"/>
                <w:sz w:val="24"/>
                <w:lang w:val="it-IT"/>
              </w:rPr>
            </w:pPr>
            <w:r>
              <w:rPr>
                <w:rFonts w:ascii="Times New Roman" w:hAnsi="Times New Roman"/>
                <w:sz w:val="24"/>
                <w:lang w:val="it-IT"/>
              </w:rPr>
              <w:t>Ent</w:t>
            </w:r>
            <w:r w:rsidR="00364BDD">
              <w:rPr>
                <w:rFonts w:ascii="Times New Roman" w:hAnsi="Times New Roman"/>
                <w:sz w:val="24"/>
                <w:lang w:val="it-IT"/>
              </w:rPr>
              <w:t>ry</w:t>
            </w:r>
            <w:r>
              <w:rPr>
                <w:rFonts w:ascii="Times New Roman" w:hAnsi="Times New Roman"/>
                <w:sz w:val="24"/>
                <w:lang w:val="it-IT"/>
              </w:rPr>
              <w:t xml:space="preserve"> </w:t>
            </w:r>
          </w:p>
        </w:tc>
        <w:tc>
          <w:tcPr>
            <w:tcW w:w="3260" w:type="dxa"/>
          </w:tcPr>
          <w:p w:rsidR="00430753" w:rsidRDefault="00430753" w:rsidP="00577131">
            <w:pPr>
              <w:pStyle w:val="Preformatted"/>
              <w:tabs>
                <w:tab w:val="clear" w:pos="0"/>
                <w:tab w:val="clear" w:pos="9590"/>
                <w:tab w:val="left" w:pos="374"/>
              </w:tabs>
              <w:spacing w:line="360" w:lineRule="auto"/>
              <w:jc w:val="both"/>
              <w:rPr>
                <w:rFonts w:ascii="Times New Roman" w:hAnsi="Times New Roman"/>
                <w:sz w:val="24"/>
                <w:lang w:val="it-IT"/>
              </w:rPr>
            </w:pPr>
            <w:r>
              <w:rPr>
                <w:rFonts w:ascii="Times New Roman" w:hAnsi="Times New Roman"/>
                <w:sz w:val="24"/>
                <w:lang w:val="it-IT"/>
              </w:rPr>
              <w:t>No Entr</w:t>
            </w:r>
            <w:r w:rsidR="00364BDD">
              <w:rPr>
                <w:rFonts w:ascii="Times New Roman" w:hAnsi="Times New Roman"/>
                <w:sz w:val="24"/>
                <w:lang w:val="it-IT"/>
              </w:rPr>
              <w:t>y</w:t>
            </w:r>
          </w:p>
        </w:tc>
      </w:tr>
      <w:tr w:rsidR="00430753" w:rsidTr="00577131">
        <w:tc>
          <w:tcPr>
            <w:tcW w:w="3259" w:type="dxa"/>
          </w:tcPr>
          <w:p w:rsidR="00430753" w:rsidRDefault="00430753" w:rsidP="00577131">
            <w:pPr>
              <w:pStyle w:val="Preformatted"/>
              <w:tabs>
                <w:tab w:val="clear" w:pos="0"/>
                <w:tab w:val="clear" w:pos="9590"/>
                <w:tab w:val="left" w:pos="374"/>
              </w:tabs>
              <w:spacing w:line="360" w:lineRule="auto"/>
              <w:jc w:val="both"/>
              <w:rPr>
                <w:rFonts w:ascii="Times New Roman" w:hAnsi="Times New Roman"/>
                <w:sz w:val="24"/>
                <w:lang w:val="it-IT"/>
              </w:rPr>
            </w:pPr>
            <w:r>
              <w:rPr>
                <w:rFonts w:ascii="Times New Roman" w:hAnsi="Times New Roman"/>
                <w:sz w:val="24"/>
                <w:lang w:val="it-IT"/>
              </w:rPr>
              <w:t>Entr</w:t>
            </w:r>
            <w:r w:rsidR="00364BDD">
              <w:rPr>
                <w:rFonts w:ascii="Times New Roman" w:hAnsi="Times New Roman"/>
                <w:sz w:val="24"/>
                <w:lang w:val="it-IT"/>
              </w:rPr>
              <w:t>y</w:t>
            </w:r>
          </w:p>
        </w:tc>
        <w:tc>
          <w:tcPr>
            <w:tcW w:w="3259" w:type="dxa"/>
          </w:tcPr>
          <w:p w:rsidR="00430753" w:rsidRDefault="00430753" w:rsidP="00577131">
            <w:pPr>
              <w:pStyle w:val="Preformatted"/>
              <w:tabs>
                <w:tab w:val="clear" w:pos="0"/>
                <w:tab w:val="clear" w:pos="9590"/>
                <w:tab w:val="left" w:pos="374"/>
              </w:tabs>
              <w:spacing w:line="360" w:lineRule="auto"/>
              <w:jc w:val="both"/>
              <w:rPr>
                <w:rFonts w:ascii="Times New Roman" w:hAnsi="Times New Roman"/>
                <w:sz w:val="24"/>
                <w:lang w:val="de-DE"/>
              </w:rPr>
            </w:pPr>
            <w:r>
              <w:rPr>
                <w:rFonts w:ascii="Times New Roman" w:hAnsi="Times New Roman"/>
                <w:sz w:val="24"/>
                <w:lang w:val="de-DE"/>
              </w:rPr>
              <w:t>-10,-10</w:t>
            </w:r>
          </w:p>
        </w:tc>
        <w:tc>
          <w:tcPr>
            <w:tcW w:w="3260" w:type="dxa"/>
          </w:tcPr>
          <w:p w:rsidR="00430753" w:rsidRDefault="00430753" w:rsidP="00577131">
            <w:pPr>
              <w:pStyle w:val="Preformatted"/>
              <w:tabs>
                <w:tab w:val="clear" w:pos="0"/>
                <w:tab w:val="clear" w:pos="9590"/>
                <w:tab w:val="left" w:pos="374"/>
              </w:tabs>
              <w:spacing w:line="360" w:lineRule="auto"/>
              <w:jc w:val="both"/>
              <w:rPr>
                <w:rFonts w:ascii="Times New Roman" w:hAnsi="Times New Roman"/>
                <w:b/>
                <w:bCs/>
                <w:sz w:val="24"/>
                <w:lang w:val="de-DE"/>
              </w:rPr>
            </w:pPr>
            <w:r>
              <w:rPr>
                <w:rFonts w:ascii="Times New Roman" w:hAnsi="Times New Roman"/>
                <w:b/>
                <w:bCs/>
                <w:sz w:val="24"/>
                <w:lang w:val="it-IT"/>
              </w:rPr>
              <w:t>20,0</w:t>
            </w:r>
          </w:p>
        </w:tc>
      </w:tr>
      <w:tr w:rsidR="00430753" w:rsidTr="00577131">
        <w:tc>
          <w:tcPr>
            <w:tcW w:w="3259" w:type="dxa"/>
          </w:tcPr>
          <w:p w:rsidR="00430753" w:rsidRDefault="00430753" w:rsidP="00577131">
            <w:pPr>
              <w:pStyle w:val="Preformatted"/>
              <w:tabs>
                <w:tab w:val="clear" w:pos="0"/>
                <w:tab w:val="clear" w:pos="9590"/>
                <w:tab w:val="left" w:pos="374"/>
              </w:tabs>
              <w:spacing w:line="360" w:lineRule="auto"/>
              <w:jc w:val="both"/>
              <w:rPr>
                <w:rFonts w:ascii="Times New Roman" w:hAnsi="Times New Roman"/>
                <w:sz w:val="24"/>
                <w:lang w:val="it-IT"/>
              </w:rPr>
            </w:pPr>
            <w:r>
              <w:rPr>
                <w:rFonts w:ascii="Times New Roman" w:hAnsi="Times New Roman"/>
                <w:sz w:val="24"/>
                <w:lang w:val="it-IT"/>
              </w:rPr>
              <w:t>No Entr</w:t>
            </w:r>
            <w:r w:rsidR="00364BDD">
              <w:rPr>
                <w:rFonts w:ascii="Times New Roman" w:hAnsi="Times New Roman"/>
                <w:sz w:val="24"/>
                <w:lang w:val="it-IT"/>
              </w:rPr>
              <w:t>y</w:t>
            </w:r>
          </w:p>
        </w:tc>
        <w:tc>
          <w:tcPr>
            <w:tcW w:w="3259" w:type="dxa"/>
          </w:tcPr>
          <w:p w:rsidR="00430753" w:rsidRDefault="00430753" w:rsidP="00577131">
            <w:pPr>
              <w:pStyle w:val="Preformatted"/>
              <w:tabs>
                <w:tab w:val="clear" w:pos="0"/>
                <w:tab w:val="clear" w:pos="9590"/>
                <w:tab w:val="left" w:pos="374"/>
              </w:tabs>
              <w:spacing w:line="360" w:lineRule="auto"/>
              <w:jc w:val="both"/>
              <w:rPr>
                <w:rFonts w:ascii="Times New Roman" w:hAnsi="Times New Roman"/>
                <w:b/>
                <w:bCs/>
                <w:sz w:val="24"/>
                <w:lang w:val="it-IT"/>
              </w:rPr>
            </w:pPr>
            <w:r>
              <w:rPr>
                <w:rFonts w:ascii="Times New Roman" w:hAnsi="Times New Roman"/>
                <w:b/>
                <w:bCs/>
                <w:sz w:val="24"/>
                <w:lang w:val="it-IT"/>
              </w:rPr>
              <w:t>0, 20</w:t>
            </w:r>
          </w:p>
        </w:tc>
        <w:tc>
          <w:tcPr>
            <w:tcW w:w="3260" w:type="dxa"/>
          </w:tcPr>
          <w:p w:rsidR="00430753" w:rsidRDefault="00430753" w:rsidP="00577131">
            <w:pPr>
              <w:pStyle w:val="Preformatted"/>
              <w:tabs>
                <w:tab w:val="clear" w:pos="0"/>
                <w:tab w:val="clear" w:pos="9590"/>
                <w:tab w:val="left" w:pos="374"/>
              </w:tabs>
              <w:spacing w:line="360" w:lineRule="auto"/>
              <w:jc w:val="both"/>
              <w:rPr>
                <w:rFonts w:ascii="Times New Roman" w:hAnsi="Times New Roman"/>
                <w:sz w:val="24"/>
                <w:lang w:val="it-IT"/>
              </w:rPr>
            </w:pPr>
            <w:r>
              <w:rPr>
                <w:rFonts w:ascii="Times New Roman" w:hAnsi="Times New Roman"/>
                <w:sz w:val="24"/>
                <w:lang w:val="it-IT"/>
              </w:rPr>
              <w:t>0,0</w:t>
            </w:r>
          </w:p>
        </w:tc>
      </w:tr>
    </w:tbl>
    <w:p w:rsidR="00430753" w:rsidRPr="00364BDD" w:rsidRDefault="00364BDD" w:rsidP="00430753">
      <w:pPr>
        <w:pStyle w:val="Preformatted"/>
        <w:tabs>
          <w:tab w:val="clear" w:pos="0"/>
          <w:tab w:val="clear" w:pos="9590"/>
          <w:tab w:val="left" w:pos="374"/>
        </w:tabs>
        <w:ind w:left="374"/>
        <w:jc w:val="both"/>
        <w:rPr>
          <w:rFonts w:ascii="Times New Roman" w:hAnsi="Times New Roman"/>
          <w:sz w:val="24"/>
          <w:lang w:val="en-US"/>
        </w:rPr>
      </w:pPr>
      <w:r w:rsidRPr="00364BDD">
        <w:rPr>
          <w:rFonts w:ascii="Times New Roman" w:hAnsi="Times New Roman"/>
          <w:sz w:val="24"/>
          <w:lang w:val="en-US"/>
        </w:rPr>
        <w:t>In the simultaneous game, there are two Nash equilibria, in correspondence of Entry/No Entry and No Entry/Entry</w:t>
      </w:r>
      <w:r w:rsidR="00430753" w:rsidRPr="00364BDD">
        <w:rPr>
          <w:rFonts w:ascii="Times New Roman" w:hAnsi="Times New Roman"/>
          <w:sz w:val="24"/>
          <w:lang w:val="en-US"/>
        </w:rPr>
        <w:t>.</w:t>
      </w:r>
    </w:p>
    <w:p w:rsidR="00430753" w:rsidRPr="00364BDD" w:rsidRDefault="00430753" w:rsidP="00430753">
      <w:pPr>
        <w:pStyle w:val="Preformatted"/>
        <w:tabs>
          <w:tab w:val="clear" w:pos="0"/>
          <w:tab w:val="clear" w:pos="9590"/>
          <w:tab w:val="left" w:pos="374"/>
        </w:tabs>
        <w:spacing w:line="360" w:lineRule="auto"/>
        <w:ind w:left="374"/>
        <w:jc w:val="both"/>
        <w:rPr>
          <w:rFonts w:ascii="Times New Roman" w:hAnsi="Times New Roman"/>
          <w:sz w:val="24"/>
          <w:lang w:val="en-US"/>
        </w:rPr>
      </w:pPr>
    </w:p>
    <w:p w:rsidR="00430753" w:rsidRPr="00364BDD" w:rsidRDefault="00430753" w:rsidP="00430753">
      <w:pPr>
        <w:pStyle w:val="Preformatted"/>
        <w:tabs>
          <w:tab w:val="clear" w:pos="0"/>
          <w:tab w:val="clear" w:pos="9590"/>
          <w:tab w:val="left" w:pos="374"/>
        </w:tabs>
        <w:spacing w:line="360" w:lineRule="auto"/>
        <w:ind w:left="374"/>
        <w:jc w:val="both"/>
        <w:rPr>
          <w:rFonts w:ascii="Times New Roman" w:hAnsi="Times New Roman"/>
          <w:sz w:val="24"/>
          <w:lang w:val="en-US"/>
        </w:rPr>
      </w:pPr>
      <w:r>
        <w:rPr>
          <w:rFonts w:ascii="Times New Roman" w:hAnsi="Times New Roman"/>
          <w:noProof/>
          <w:snapToGrid/>
          <w:lang w:val="it-IT"/>
        </w:rPr>
        <mc:AlternateContent>
          <mc:Choice Requires="wps">
            <w:drawing>
              <wp:anchor distT="0" distB="0" distL="114300" distR="114300" simplePos="0" relativeHeight="251661312" behindDoc="0" locked="1" layoutInCell="1" allowOverlap="1" wp14:anchorId="55BD5076" wp14:editId="5AC4A884">
                <wp:simplePos x="0" y="0"/>
                <wp:positionH relativeFrom="column">
                  <wp:posOffset>3443605</wp:posOffset>
                </wp:positionH>
                <wp:positionV relativeFrom="paragraph">
                  <wp:posOffset>142875</wp:posOffset>
                </wp:positionV>
                <wp:extent cx="1187450" cy="0"/>
                <wp:effectExtent l="10795" t="58420" r="20955" b="55880"/>
                <wp:wrapNone/>
                <wp:docPr id="6" name="Connettore 1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B2ACD" id="Connettore 1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15pt,11.25pt" to="364.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">
                <v:stroke endarrow="block"/>
                <w10:anchorlock/>
              </v:line>
            </w:pict>
          </mc:Fallback>
        </mc:AlternateContent>
      </w:r>
      <w:r>
        <w:rPr>
          <w:rFonts w:ascii="Times New Roman" w:hAnsi="Times New Roman"/>
          <w:noProof/>
          <w:snapToGrid/>
          <w:lang w:val="it-IT"/>
        </w:rPr>
        <mc:AlternateContent>
          <mc:Choice Requires="wps">
            <w:drawing>
              <wp:anchor distT="0" distB="0" distL="114300" distR="114300" simplePos="0" relativeHeight="251659264" behindDoc="0" locked="1" layoutInCell="1" allowOverlap="1" wp14:anchorId="4581AE23" wp14:editId="1B025AEB">
                <wp:simplePos x="0" y="0"/>
                <wp:positionH relativeFrom="column">
                  <wp:posOffset>1306195</wp:posOffset>
                </wp:positionH>
                <wp:positionV relativeFrom="paragraph">
                  <wp:posOffset>142875</wp:posOffset>
                </wp:positionV>
                <wp:extent cx="1306195" cy="228600"/>
                <wp:effectExtent l="6985" t="58420" r="29845" b="8255"/>
                <wp:wrapNone/>
                <wp:docPr id="5"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228600"/>
                        </a:xfrm>
                        <a:prstGeom prst="line">
                          <a:avLst/>
                        </a:prstGeom>
                        <a:noFill/>
                        <a:ln w="9525">
                          <a:solidFill>
                            <a:srgbClr val="00FF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225A8" id="Connettore 1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85pt,11.25pt" to="205.7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" strokecolor="lime">
                <v:stroke endarrow="block"/>
                <w10:anchorlock/>
              </v:line>
            </w:pict>
          </mc:Fallback>
        </mc:AlternateContent>
      </w:r>
      <w:r w:rsidRPr="00364BDD">
        <w:rPr>
          <w:rFonts w:ascii="Times New Roman" w:hAnsi="Times New Roman"/>
          <w:sz w:val="24"/>
          <w:lang w:val="en-US"/>
        </w:rPr>
        <w:t xml:space="preserve"> </w:t>
      </w:r>
      <w:r w:rsidRPr="00364BDD">
        <w:rPr>
          <w:rFonts w:ascii="Times New Roman" w:hAnsi="Times New Roman"/>
          <w:sz w:val="24"/>
          <w:lang w:val="en-US"/>
        </w:rPr>
        <w:tab/>
      </w:r>
      <w:r w:rsidRPr="00364BDD">
        <w:rPr>
          <w:rFonts w:ascii="Times New Roman" w:hAnsi="Times New Roman"/>
          <w:sz w:val="24"/>
          <w:lang w:val="en-US"/>
        </w:rPr>
        <w:tab/>
      </w:r>
      <w:r w:rsidRPr="00364BDD">
        <w:rPr>
          <w:rFonts w:ascii="Times New Roman" w:hAnsi="Times New Roman"/>
          <w:sz w:val="24"/>
          <w:lang w:val="en-US"/>
        </w:rPr>
        <w:tab/>
        <w:t>Entr</w:t>
      </w:r>
      <w:r w:rsidR="00364BDD" w:rsidRPr="00364BDD">
        <w:rPr>
          <w:rFonts w:ascii="Times New Roman" w:hAnsi="Times New Roman"/>
          <w:sz w:val="24"/>
          <w:lang w:val="en-US"/>
        </w:rPr>
        <w:t>y</w:t>
      </w:r>
      <w:r w:rsidRPr="00364BDD">
        <w:rPr>
          <w:rFonts w:ascii="Times New Roman" w:hAnsi="Times New Roman"/>
          <w:sz w:val="24"/>
          <w:lang w:val="en-US"/>
        </w:rPr>
        <w:tab/>
        <w:t xml:space="preserve">      </w:t>
      </w:r>
      <w:r w:rsidR="00364BDD" w:rsidRPr="00364BDD">
        <w:rPr>
          <w:rFonts w:ascii="Times New Roman" w:hAnsi="Times New Roman"/>
          <w:sz w:val="24"/>
          <w:lang w:val="en-US"/>
        </w:rPr>
        <w:t>Firm</w:t>
      </w:r>
      <w:r w:rsidRPr="00364BDD">
        <w:rPr>
          <w:rFonts w:ascii="Times New Roman" w:hAnsi="Times New Roman"/>
          <w:sz w:val="24"/>
          <w:lang w:val="en-US"/>
        </w:rPr>
        <w:t xml:space="preserve"> 2           Entr</w:t>
      </w:r>
      <w:r w:rsidR="00364BDD" w:rsidRPr="00364BDD">
        <w:rPr>
          <w:rFonts w:ascii="Times New Roman" w:hAnsi="Times New Roman"/>
          <w:sz w:val="24"/>
          <w:lang w:val="en-US"/>
        </w:rPr>
        <w:t xml:space="preserve">y    </w:t>
      </w:r>
      <w:r w:rsidRPr="00364BDD">
        <w:rPr>
          <w:rFonts w:ascii="Times New Roman" w:hAnsi="Times New Roman"/>
          <w:sz w:val="24"/>
          <w:lang w:val="en-US"/>
        </w:rPr>
        <w:t xml:space="preserve">                    -</w:t>
      </w:r>
      <w:proofErr w:type="gramStart"/>
      <w:r w:rsidRPr="00364BDD">
        <w:rPr>
          <w:rFonts w:ascii="Times New Roman" w:hAnsi="Times New Roman"/>
          <w:sz w:val="24"/>
          <w:lang w:val="en-US"/>
        </w:rPr>
        <w:t>10,-</w:t>
      </w:r>
      <w:proofErr w:type="gramEnd"/>
      <w:r w:rsidRPr="00364BDD">
        <w:rPr>
          <w:rFonts w:ascii="Times New Roman" w:hAnsi="Times New Roman"/>
          <w:sz w:val="24"/>
          <w:lang w:val="en-US"/>
        </w:rPr>
        <w:t>10</w:t>
      </w:r>
    </w:p>
    <w:p w:rsidR="00430753" w:rsidRPr="00364BDD" w:rsidRDefault="00430753" w:rsidP="00430753">
      <w:pPr>
        <w:pStyle w:val="Preformatted"/>
        <w:tabs>
          <w:tab w:val="clear" w:pos="0"/>
          <w:tab w:val="clear" w:pos="9590"/>
          <w:tab w:val="left" w:pos="374"/>
        </w:tabs>
        <w:spacing w:line="360" w:lineRule="auto"/>
        <w:ind w:left="374"/>
        <w:jc w:val="both"/>
        <w:rPr>
          <w:rFonts w:ascii="Times New Roman" w:hAnsi="Times New Roman"/>
          <w:sz w:val="24"/>
          <w:lang w:val="en-US"/>
        </w:rPr>
      </w:pPr>
      <w:r>
        <w:rPr>
          <w:rFonts w:ascii="Times New Roman" w:hAnsi="Times New Roman"/>
          <w:noProof/>
          <w:snapToGrid/>
          <w:lang w:val="it-IT"/>
        </w:rPr>
        <mc:AlternateContent>
          <mc:Choice Requires="wps">
            <w:drawing>
              <wp:anchor distT="0" distB="0" distL="114300" distR="114300" simplePos="0" relativeHeight="251662336" behindDoc="0" locked="1" layoutInCell="1" allowOverlap="1" wp14:anchorId="4466B9EB" wp14:editId="33F75054">
                <wp:simplePos x="0" y="0"/>
                <wp:positionH relativeFrom="column">
                  <wp:posOffset>3443605</wp:posOffset>
                </wp:positionH>
                <wp:positionV relativeFrom="paragraph">
                  <wp:posOffset>-5715</wp:posOffset>
                </wp:positionV>
                <wp:extent cx="1068705" cy="228600"/>
                <wp:effectExtent l="10795" t="10795" r="25400" b="55880"/>
                <wp:wrapNone/>
                <wp:docPr id="4"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228600"/>
                        </a:xfrm>
                        <a:prstGeom prst="line">
                          <a:avLst/>
                        </a:prstGeom>
                        <a:noFill/>
                        <a:ln w="9525">
                          <a:solidFill>
                            <a:srgbClr val="00FF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42461" id="Connettore 1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15pt,-.45pt" to="355.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" strokecolor="lime">
                <v:stroke endarrow="block"/>
                <w10:anchorlock/>
              </v:line>
            </w:pict>
          </mc:Fallback>
        </mc:AlternateContent>
      </w:r>
      <w:r>
        <w:rPr>
          <w:rFonts w:ascii="Times New Roman" w:hAnsi="Times New Roman"/>
          <w:noProof/>
          <w:snapToGrid/>
          <w:lang w:val="it-IT"/>
        </w:rPr>
        <mc:AlternateContent>
          <mc:Choice Requires="wps">
            <w:drawing>
              <wp:anchor distT="0" distB="0" distL="114300" distR="114300" simplePos="0" relativeHeight="251660288" behindDoc="0" locked="1" layoutInCell="1" allowOverlap="1" wp14:anchorId="31D165D5" wp14:editId="493C6283">
                <wp:simplePos x="0" y="0"/>
                <wp:positionH relativeFrom="column">
                  <wp:posOffset>1306195</wp:posOffset>
                </wp:positionH>
                <wp:positionV relativeFrom="paragraph">
                  <wp:posOffset>222885</wp:posOffset>
                </wp:positionV>
                <wp:extent cx="1306195" cy="342900"/>
                <wp:effectExtent l="6985" t="10795" r="29845" b="55880"/>
                <wp:wrapNone/>
                <wp:docPr id="3" name="Connettore 1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6137E" id="Connettore 1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85pt,17.55pt" to="205.7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">
                <v:stroke endarrow="block"/>
                <w10:anchorlock/>
              </v:line>
            </w:pict>
          </mc:Fallback>
        </mc:AlternateContent>
      </w:r>
      <w:r w:rsidR="00364BDD" w:rsidRPr="00364BDD">
        <w:rPr>
          <w:rFonts w:ascii="Times New Roman" w:hAnsi="Times New Roman"/>
          <w:sz w:val="24"/>
          <w:lang w:val="en-US"/>
        </w:rPr>
        <w:t xml:space="preserve">Firm </w:t>
      </w:r>
      <w:r w:rsidRPr="00364BDD">
        <w:rPr>
          <w:rFonts w:ascii="Times New Roman" w:hAnsi="Times New Roman"/>
          <w:sz w:val="24"/>
          <w:lang w:val="en-US"/>
        </w:rPr>
        <w:t>1</w:t>
      </w:r>
      <w:r w:rsidR="00364BDD" w:rsidRPr="00364BDD">
        <w:rPr>
          <w:rFonts w:ascii="Times New Roman" w:hAnsi="Times New Roman"/>
          <w:sz w:val="24"/>
          <w:lang w:val="en-US"/>
        </w:rPr>
        <w:t xml:space="preserve">         </w:t>
      </w:r>
      <w:r w:rsidRPr="00364BDD">
        <w:rPr>
          <w:rFonts w:ascii="Times New Roman" w:hAnsi="Times New Roman"/>
          <w:sz w:val="24"/>
          <w:lang w:val="en-US"/>
        </w:rPr>
        <w:t xml:space="preserve">                                                                                     No entr</w:t>
      </w:r>
      <w:r w:rsidR="00364BDD">
        <w:rPr>
          <w:rFonts w:ascii="Times New Roman" w:hAnsi="Times New Roman"/>
          <w:sz w:val="24"/>
          <w:lang w:val="en-US"/>
        </w:rPr>
        <w:t xml:space="preserve">y </w:t>
      </w:r>
      <w:r w:rsidRPr="00364BDD">
        <w:rPr>
          <w:rFonts w:ascii="Times New Roman" w:hAnsi="Times New Roman"/>
          <w:sz w:val="24"/>
          <w:lang w:val="en-US"/>
        </w:rPr>
        <w:t xml:space="preserve">  </w:t>
      </w:r>
      <w:r w:rsidRPr="00364BDD">
        <w:rPr>
          <w:rFonts w:ascii="Times New Roman" w:hAnsi="Times New Roman"/>
          <w:b/>
          <w:bCs/>
          <w:color w:val="00FF00"/>
          <w:sz w:val="24"/>
          <w:lang w:val="en-US"/>
        </w:rPr>
        <w:t>20,0</w:t>
      </w:r>
    </w:p>
    <w:p w:rsidR="00430753" w:rsidRPr="00364BDD" w:rsidRDefault="00430753" w:rsidP="00430753">
      <w:pPr>
        <w:pStyle w:val="Preformatted"/>
        <w:tabs>
          <w:tab w:val="clear" w:pos="0"/>
          <w:tab w:val="clear" w:pos="9590"/>
          <w:tab w:val="left" w:pos="374"/>
        </w:tabs>
        <w:spacing w:line="360" w:lineRule="auto"/>
        <w:ind w:left="374"/>
        <w:jc w:val="both"/>
        <w:rPr>
          <w:rFonts w:ascii="Times New Roman" w:hAnsi="Times New Roman"/>
          <w:sz w:val="24"/>
          <w:lang w:val="en-US"/>
        </w:rPr>
      </w:pPr>
      <w:r>
        <w:rPr>
          <w:rFonts w:ascii="Times New Roman" w:hAnsi="Times New Roman"/>
          <w:noProof/>
          <w:snapToGrid/>
          <w:lang w:val="it-IT"/>
        </w:rPr>
        <mc:AlternateContent>
          <mc:Choice Requires="wps">
            <w:drawing>
              <wp:anchor distT="0" distB="0" distL="114300" distR="114300" simplePos="0" relativeHeight="251663360" behindDoc="0" locked="1" layoutInCell="1" allowOverlap="1" wp14:anchorId="2C9C1608" wp14:editId="7B05ED98">
                <wp:simplePos x="0" y="0"/>
                <wp:positionH relativeFrom="column">
                  <wp:posOffset>3443605</wp:posOffset>
                </wp:positionH>
                <wp:positionV relativeFrom="paragraph">
                  <wp:posOffset>188595</wp:posOffset>
                </wp:positionV>
                <wp:extent cx="949960" cy="228600"/>
                <wp:effectExtent l="10795" t="58420" r="29845" b="8255"/>
                <wp:wrapNone/>
                <wp:docPr id="2"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996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B90FB" id="Connettore 1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15pt,14.85pt" to="345.9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">
                <v:stroke endarrow="block"/>
                <w10:anchorlock/>
              </v:line>
            </w:pict>
          </mc:Fallback>
        </mc:AlternateContent>
      </w:r>
      <w:r w:rsidRPr="00364BDD">
        <w:rPr>
          <w:rFonts w:ascii="Times New Roman" w:hAnsi="Times New Roman"/>
          <w:sz w:val="24"/>
          <w:lang w:val="en-US"/>
        </w:rPr>
        <w:t xml:space="preserve">                                                 </w:t>
      </w:r>
      <w:r w:rsidRPr="00364BDD">
        <w:rPr>
          <w:rFonts w:ascii="Times New Roman" w:hAnsi="Times New Roman"/>
          <w:sz w:val="24"/>
          <w:lang w:val="en-US"/>
        </w:rPr>
        <w:tab/>
      </w:r>
      <w:r w:rsidRPr="00364BDD">
        <w:rPr>
          <w:rFonts w:ascii="Times New Roman" w:hAnsi="Times New Roman"/>
          <w:sz w:val="24"/>
          <w:lang w:val="en-US"/>
        </w:rPr>
        <w:tab/>
      </w:r>
      <w:r w:rsidRPr="00364BDD">
        <w:rPr>
          <w:rFonts w:ascii="Times New Roman" w:hAnsi="Times New Roman"/>
          <w:sz w:val="24"/>
          <w:lang w:val="en-US"/>
        </w:rPr>
        <w:tab/>
        <w:t>Entr</w:t>
      </w:r>
      <w:r w:rsidR="00364BDD" w:rsidRPr="00364BDD">
        <w:rPr>
          <w:rFonts w:ascii="Times New Roman" w:hAnsi="Times New Roman"/>
          <w:sz w:val="24"/>
          <w:lang w:val="en-US"/>
        </w:rPr>
        <w:t>y</w:t>
      </w:r>
      <w:r w:rsidRPr="00364BDD">
        <w:rPr>
          <w:rFonts w:ascii="Times New Roman" w:hAnsi="Times New Roman"/>
          <w:sz w:val="24"/>
          <w:lang w:val="en-US"/>
        </w:rPr>
        <w:tab/>
        <w:t xml:space="preserve">       0, 20</w:t>
      </w:r>
    </w:p>
    <w:p w:rsidR="00430753" w:rsidRPr="00364BDD" w:rsidRDefault="00430753" w:rsidP="00430753">
      <w:pPr>
        <w:pStyle w:val="Preformatted"/>
        <w:tabs>
          <w:tab w:val="clear" w:pos="0"/>
          <w:tab w:val="clear" w:pos="9590"/>
          <w:tab w:val="left" w:pos="374"/>
        </w:tabs>
        <w:spacing w:line="360" w:lineRule="auto"/>
        <w:ind w:left="374"/>
        <w:jc w:val="both"/>
        <w:rPr>
          <w:rFonts w:ascii="Times New Roman" w:hAnsi="Times New Roman"/>
          <w:sz w:val="24"/>
          <w:lang w:val="en-US"/>
        </w:rPr>
      </w:pPr>
      <w:r w:rsidRPr="00364BDD">
        <w:rPr>
          <w:rFonts w:ascii="Times New Roman" w:hAnsi="Times New Roman"/>
          <w:sz w:val="24"/>
          <w:lang w:val="en-US"/>
        </w:rPr>
        <w:tab/>
      </w:r>
      <w:r w:rsidRPr="00364BDD">
        <w:rPr>
          <w:rFonts w:ascii="Times New Roman" w:hAnsi="Times New Roman"/>
          <w:sz w:val="24"/>
          <w:lang w:val="en-US"/>
        </w:rPr>
        <w:tab/>
        <w:t>No entr</w:t>
      </w:r>
      <w:r w:rsidR="00364BDD" w:rsidRPr="00364BDD">
        <w:rPr>
          <w:rFonts w:ascii="Times New Roman" w:hAnsi="Times New Roman"/>
          <w:sz w:val="24"/>
          <w:lang w:val="en-US"/>
        </w:rPr>
        <w:t xml:space="preserve">y </w:t>
      </w:r>
      <w:r w:rsidRPr="00364BDD">
        <w:rPr>
          <w:rFonts w:ascii="Times New Roman" w:hAnsi="Times New Roman"/>
          <w:sz w:val="24"/>
          <w:lang w:val="en-US"/>
        </w:rPr>
        <w:tab/>
        <w:t xml:space="preserve">      </w:t>
      </w:r>
      <w:r w:rsidR="00364BDD" w:rsidRPr="00364BDD">
        <w:rPr>
          <w:rFonts w:ascii="Times New Roman" w:hAnsi="Times New Roman"/>
          <w:sz w:val="24"/>
          <w:lang w:val="en-US"/>
        </w:rPr>
        <w:t>Firm</w:t>
      </w:r>
      <w:r w:rsidRPr="00364BDD">
        <w:rPr>
          <w:rFonts w:ascii="Times New Roman" w:hAnsi="Times New Roman"/>
          <w:sz w:val="24"/>
          <w:lang w:val="en-US"/>
        </w:rPr>
        <w:t xml:space="preserve"> 2</w:t>
      </w:r>
    </w:p>
    <w:p w:rsidR="00430753" w:rsidRPr="00364BDD" w:rsidRDefault="00430753" w:rsidP="00430753">
      <w:pPr>
        <w:pStyle w:val="Preformatted"/>
        <w:tabs>
          <w:tab w:val="clear" w:pos="0"/>
          <w:tab w:val="clear" w:pos="9590"/>
          <w:tab w:val="left" w:pos="374"/>
        </w:tabs>
        <w:spacing w:line="360" w:lineRule="auto"/>
        <w:ind w:left="374"/>
        <w:jc w:val="both"/>
        <w:rPr>
          <w:rFonts w:ascii="Times New Roman" w:hAnsi="Times New Roman"/>
          <w:sz w:val="24"/>
          <w:lang w:val="en-US"/>
        </w:rPr>
      </w:pPr>
      <w:r>
        <w:rPr>
          <w:rFonts w:ascii="Times New Roman" w:hAnsi="Times New Roman"/>
          <w:noProof/>
          <w:snapToGrid/>
          <w:lang w:val="it-IT"/>
        </w:rPr>
        <mc:AlternateContent>
          <mc:Choice Requires="wps">
            <w:drawing>
              <wp:anchor distT="0" distB="0" distL="114300" distR="114300" simplePos="0" relativeHeight="251664384" behindDoc="0" locked="1" layoutInCell="1" allowOverlap="1" wp14:anchorId="2D78E55E" wp14:editId="12041873">
                <wp:simplePos x="0" y="0"/>
                <wp:positionH relativeFrom="column">
                  <wp:posOffset>3443605</wp:posOffset>
                </wp:positionH>
                <wp:positionV relativeFrom="paragraph">
                  <wp:posOffset>5715</wp:posOffset>
                </wp:positionV>
                <wp:extent cx="1068705" cy="0"/>
                <wp:effectExtent l="10795" t="58420" r="15875" b="55880"/>
                <wp:wrapNone/>
                <wp:docPr id="1" name="Connettore 1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53B4A" id="Connettore 1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15pt,.45pt" to="35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">
                <v:stroke endarrow="block"/>
                <w10:anchorlock/>
              </v:line>
            </w:pict>
          </mc:Fallback>
        </mc:AlternateContent>
      </w:r>
      <w:r w:rsidRPr="00364BDD">
        <w:rPr>
          <w:rFonts w:ascii="Times New Roman" w:hAnsi="Times New Roman"/>
          <w:sz w:val="24"/>
          <w:lang w:val="en-US"/>
        </w:rPr>
        <w:t xml:space="preserve">              </w:t>
      </w:r>
      <w:r w:rsidRPr="00364BDD">
        <w:rPr>
          <w:rFonts w:ascii="Times New Roman" w:hAnsi="Times New Roman"/>
          <w:sz w:val="24"/>
          <w:lang w:val="en-US"/>
        </w:rPr>
        <w:tab/>
      </w:r>
      <w:r w:rsidRPr="00364BDD">
        <w:rPr>
          <w:rFonts w:ascii="Times New Roman" w:hAnsi="Times New Roman"/>
          <w:sz w:val="24"/>
          <w:lang w:val="en-US"/>
        </w:rPr>
        <w:tab/>
      </w:r>
      <w:r w:rsidRPr="00364BDD">
        <w:rPr>
          <w:rFonts w:ascii="Times New Roman" w:hAnsi="Times New Roman"/>
          <w:sz w:val="24"/>
          <w:lang w:val="en-US"/>
        </w:rPr>
        <w:tab/>
      </w:r>
      <w:r w:rsidRPr="00364BDD">
        <w:rPr>
          <w:rFonts w:ascii="Times New Roman" w:hAnsi="Times New Roman"/>
          <w:sz w:val="24"/>
          <w:lang w:val="en-US"/>
        </w:rPr>
        <w:tab/>
      </w:r>
      <w:r w:rsidRPr="00364BDD">
        <w:rPr>
          <w:rFonts w:ascii="Times New Roman" w:hAnsi="Times New Roman"/>
          <w:sz w:val="24"/>
          <w:lang w:val="en-US"/>
        </w:rPr>
        <w:tab/>
        <w:t>No entr</w:t>
      </w:r>
      <w:r w:rsidR="00364BDD" w:rsidRPr="00364BDD">
        <w:rPr>
          <w:rFonts w:ascii="Times New Roman" w:hAnsi="Times New Roman"/>
          <w:sz w:val="24"/>
          <w:lang w:val="en-US"/>
        </w:rPr>
        <w:t>y</w:t>
      </w:r>
      <w:r w:rsidRPr="00364BDD">
        <w:rPr>
          <w:rFonts w:ascii="Times New Roman" w:hAnsi="Times New Roman"/>
          <w:sz w:val="24"/>
          <w:lang w:val="en-US"/>
        </w:rPr>
        <w:t xml:space="preserve">          0,0</w:t>
      </w:r>
    </w:p>
    <w:p w:rsidR="00430753" w:rsidRPr="00364BDD" w:rsidRDefault="00364BDD" w:rsidP="00430753">
      <w:pPr>
        <w:pStyle w:val="Preformatted"/>
        <w:tabs>
          <w:tab w:val="clear" w:pos="0"/>
          <w:tab w:val="clear" w:pos="9590"/>
          <w:tab w:val="left" w:pos="374"/>
        </w:tabs>
        <w:ind w:left="374"/>
        <w:jc w:val="both"/>
        <w:rPr>
          <w:rFonts w:ascii="Times New Roman" w:hAnsi="Times New Roman"/>
          <w:sz w:val="24"/>
          <w:lang w:val="en-US"/>
        </w:rPr>
      </w:pPr>
      <w:r w:rsidRPr="00364BDD">
        <w:rPr>
          <w:rFonts w:ascii="Times New Roman" w:hAnsi="Times New Roman"/>
          <w:sz w:val="24"/>
          <w:lang w:val="en-US"/>
        </w:rPr>
        <w:t xml:space="preserve">If the game is sequential, the first mover </w:t>
      </w:r>
      <w:r>
        <w:rPr>
          <w:rFonts w:ascii="Times New Roman" w:hAnsi="Times New Roman"/>
          <w:sz w:val="24"/>
          <w:lang w:val="en-US"/>
        </w:rPr>
        <w:t>e</w:t>
      </w:r>
      <w:r w:rsidRPr="00364BDD">
        <w:rPr>
          <w:rFonts w:ascii="Times New Roman" w:hAnsi="Times New Roman"/>
          <w:sz w:val="24"/>
          <w:lang w:val="en-US"/>
        </w:rPr>
        <w:t>nters and the second mover stays out of the market</w:t>
      </w:r>
      <w:r w:rsidR="00430753" w:rsidRPr="00364BDD">
        <w:rPr>
          <w:rFonts w:ascii="Times New Roman" w:hAnsi="Times New Roman"/>
          <w:sz w:val="24"/>
          <w:lang w:val="en-US"/>
        </w:rPr>
        <w:t>.</w:t>
      </w:r>
    </w:p>
    <w:p w:rsidR="00737AD7" w:rsidRPr="00364BDD" w:rsidRDefault="00737AD7" w:rsidP="00737AD7">
      <w:pPr>
        <w:pStyle w:val="Preformatted"/>
        <w:tabs>
          <w:tab w:val="clear" w:pos="0"/>
          <w:tab w:val="clear" w:pos="9590"/>
          <w:tab w:val="left" w:pos="374"/>
        </w:tabs>
        <w:ind w:left="374"/>
        <w:jc w:val="both"/>
        <w:rPr>
          <w:rFonts w:ascii="Times New Roman" w:hAnsi="Times New Roman"/>
          <w:sz w:val="24"/>
          <w:lang w:val="en-US"/>
        </w:rPr>
      </w:pPr>
    </w:p>
    <w:p w:rsidR="002A79D4" w:rsidRPr="00364BDD" w:rsidRDefault="00364BDD" w:rsidP="002A79D4">
      <w:pPr>
        <w:pStyle w:val="Sottotitolo"/>
        <w:numPr>
          <w:ilvl w:val="0"/>
          <w:numId w:val="1"/>
        </w:numPr>
        <w:tabs>
          <w:tab w:val="clear" w:pos="1440"/>
          <w:tab w:val="num" w:pos="561"/>
          <w:tab w:val="left" w:pos="4820"/>
        </w:tabs>
        <w:ind w:left="561" w:hanging="374"/>
        <w:jc w:val="both"/>
        <w:rPr>
          <w:lang w:val="it-IT"/>
        </w:rPr>
      </w:pPr>
      <w:bookmarkStart w:id="0" w:name="_Hlk134196333"/>
      <w:r w:rsidRPr="00364BDD">
        <w:rPr>
          <w:lang w:val="en-US"/>
        </w:rPr>
        <w:t>C</w:t>
      </w:r>
      <w:r w:rsidR="002A79D4" w:rsidRPr="00364BDD">
        <w:rPr>
          <w:lang w:val="en-US"/>
        </w:rPr>
        <w:t>oca-Cola</w:t>
      </w:r>
      <w:r w:rsidRPr="00364BDD">
        <w:rPr>
          <w:lang w:val="en-US"/>
        </w:rPr>
        <w:t xml:space="preserve"> is monopolist in the market of soft drinks</w:t>
      </w:r>
      <w:r>
        <w:rPr>
          <w:lang w:val="en-US"/>
        </w:rPr>
        <w:t xml:space="preserve"> and produces two types of drinks,</w:t>
      </w:r>
      <w:r w:rsidR="002A79D4" w:rsidRPr="00364BDD">
        <w:rPr>
          <w:lang w:val="en-US"/>
        </w:rPr>
        <w:t xml:space="preserve"> Coke </w:t>
      </w:r>
      <w:r>
        <w:rPr>
          <w:lang w:val="en-US"/>
        </w:rPr>
        <w:t>and</w:t>
      </w:r>
      <w:r w:rsidR="002A79D4" w:rsidRPr="00364BDD">
        <w:rPr>
          <w:lang w:val="en-US"/>
        </w:rPr>
        <w:t xml:space="preserve"> Diet Coke. </w:t>
      </w:r>
      <w:r w:rsidRPr="00364BDD">
        <w:rPr>
          <w:lang w:val="it-IT"/>
        </w:rPr>
        <w:t xml:space="preserve">The inverse demand </w:t>
      </w:r>
      <w:proofErr w:type="spellStart"/>
      <w:r w:rsidRPr="00364BDD">
        <w:rPr>
          <w:lang w:val="it-IT"/>
        </w:rPr>
        <w:t>functions</w:t>
      </w:r>
      <w:proofErr w:type="spellEnd"/>
      <w:r w:rsidRPr="00364BDD">
        <w:rPr>
          <w:lang w:val="it-IT"/>
        </w:rPr>
        <w:t xml:space="preserve"> </w:t>
      </w:r>
      <w:r>
        <w:rPr>
          <w:lang w:val="it-IT"/>
        </w:rPr>
        <w:t xml:space="preserve">are, </w:t>
      </w:r>
      <w:proofErr w:type="spellStart"/>
      <w:r>
        <w:rPr>
          <w:lang w:val="it-IT"/>
        </w:rPr>
        <w:t>respectively</w:t>
      </w:r>
      <w:proofErr w:type="spellEnd"/>
      <w:r w:rsidR="002A79D4" w:rsidRPr="00364BDD">
        <w:rPr>
          <w:lang w:val="it-IT"/>
        </w:rPr>
        <w:t>:</w:t>
      </w:r>
    </w:p>
    <w:p w:rsidR="002A79D4" w:rsidRPr="00364BDD" w:rsidRDefault="002A79D4" w:rsidP="002A79D4">
      <w:pPr>
        <w:pStyle w:val="Sottotitolo"/>
        <w:tabs>
          <w:tab w:val="left" w:pos="4820"/>
        </w:tabs>
        <w:ind w:left="1080"/>
        <w:jc w:val="both"/>
        <w:rPr>
          <w:lang w:val="en-US"/>
        </w:rPr>
      </w:pPr>
      <w:r w:rsidRPr="00364BDD">
        <w:rPr>
          <w:lang w:val="en-US"/>
        </w:rPr>
        <w:t>P</w:t>
      </w:r>
      <w:r w:rsidRPr="00364BDD">
        <w:rPr>
          <w:vertAlign w:val="subscript"/>
          <w:lang w:val="en-US"/>
        </w:rPr>
        <w:t>C</w:t>
      </w:r>
      <w:r w:rsidRPr="00364BDD">
        <w:rPr>
          <w:lang w:val="en-US"/>
        </w:rPr>
        <w:t xml:space="preserve"> = 2 – Q</w:t>
      </w:r>
      <w:r w:rsidRPr="00364BDD">
        <w:rPr>
          <w:vertAlign w:val="subscript"/>
          <w:lang w:val="en-US"/>
        </w:rPr>
        <w:t xml:space="preserve">C </w:t>
      </w:r>
      <w:r w:rsidRPr="00364BDD">
        <w:rPr>
          <w:lang w:val="en-US"/>
        </w:rPr>
        <w:t>- Q</w:t>
      </w:r>
      <w:r w:rsidRPr="00364BDD">
        <w:rPr>
          <w:vertAlign w:val="subscript"/>
          <w:lang w:val="en-US"/>
        </w:rPr>
        <w:t>D</w:t>
      </w:r>
      <w:r w:rsidRPr="00364BDD">
        <w:rPr>
          <w:lang w:val="en-US"/>
        </w:rPr>
        <w:t xml:space="preserve"> </w:t>
      </w:r>
      <w:r w:rsidR="00364BDD" w:rsidRPr="00364BDD">
        <w:rPr>
          <w:lang w:val="en-US"/>
        </w:rPr>
        <w:t>and</w:t>
      </w:r>
      <w:r w:rsidRPr="00364BDD">
        <w:rPr>
          <w:lang w:val="en-US"/>
        </w:rPr>
        <w:t xml:space="preserve"> P</w:t>
      </w:r>
      <w:r w:rsidRPr="00364BDD">
        <w:rPr>
          <w:vertAlign w:val="subscript"/>
          <w:lang w:val="en-US"/>
        </w:rPr>
        <w:t>D</w:t>
      </w:r>
      <w:r w:rsidRPr="00364BDD">
        <w:rPr>
          <w:lang w:val="en-US"/>
        </w:rPr>
        <w:t xml:space="preserve"> = 2 – </w:t>
      </w:r>
      <w:proofErr w:type="gramStart"/>
      <w:r w:rsidRPr="00364BDD">
        <w:rPr>
          <w:lang w:val="en-US"/>
        </w:rPr>
        <w:t>Q</w:t>
      </w:r>
      <w:r w:rsidRPr="00364BDD">
        <w:rPr>
          <w:vertAlign w:val="subscript"/>
          <w:lang w:val="en-US"/>
        </w:rPr>
        <w:t xml:space="preserve">D  </w:t>
      </w:r>
      <w:r w:rsidRPr="00364BDD">
        <w:rPr>
          <w:lang w:val="en-US"/>
        </w:rPr>
        <w:t>-</w:t>
      </w:r>
      <w:proofErr w:type="gramEnd"/>
      <w:r w:rsidRPr="00364BDD">
        <w:rPr>
          <w:lang w:val="en-US"/>
        </w:rPr>
        <w:t xml:space="preserve"> Q</w:t>
      </w:r>
      <w:r w:rsidRPr="00364BDD">
        <w:rPr>
          <w:vertAlign w:val="subscript"/>
          <w:lang w:val="en-US"/>
        </w:rPr>
        <w:t>C</w:t>
      </w:r>
    </w:p>
    <w:p w:rsidR="002A79D4" w:rsidRPr="00364BDD" w:rsidRDefault="00364BDD" w:rsidP="002A79D4">
      <w:pPr>
        <w:pStyle w:val="Sottotitolo"/>
        <w:tabs>
          <w:tab w:val="left" w:pos="4820"/>
        </w:tabs>
        <w:ind w:left="360"/>
        <w:jc w:val="both"/>
        <w:rPr>
          <w:lang w:val="en-US"/>
        </w:rPr>
      </w:pPr>
      <w:r w:rsidRPr="00364BDD">
        <w:rPr>
          <w:lang w:val="en-US"/>
        </w:rPr>
        <w:t>Knowing that the total production costs of the two drinks</w:t>
      </w:r>
      <w:r>
        <w:rPr>
          <w:lang w:val="en-US"/>
        </w:rPr>
        <w:t xml:space="preserve"> are</w:t>
      </w:r>
      <w:r w:rsidR="002A79D4" w:rsidRPr="00364BDD">
        <w:rPr>
          <w:lang w:val="en-US"/>
        </w:rPr>
        <w:t>:</w:t>
      </w:r>
    </w:p>
    <w:p w:rsidR="002A79D4" w:rsidRPr="00187E41" w:rsidRDefault="002A79D4" w:rsidP="002A79D4">
      <w:pPr>
        <w:pStyle w:val="Sottotitolo"/>
        <w:tabs>
          <w:tab w:val="left" w:pos="1122"/>
        </w:tabs>
        <w:ind w:left="360"/>
        <w:jc w:val="both"/>
        <w:rPr>
          <w:vertAlign w:val="subscript"/>
          <w:lang w:val="en-US"/>
        </w:rPr>
      </w:pPr>
      <w:r w:rsidRPr="00364BDD">
        <w:rPr>
          <w:lang w:val="en-US"/>
        </w:rPr>
        <w:tab/>
      </w:r>
      <w:r w:rsidRPr="00187E41">
        <w:rPr>
          <w:lang w:val="en-US"/>
        </w:rPr>
        <w:t>CT =  Q</w:t>
      </w:r>
      <w:r w:rsidRPr="00187E41">
        <w:rPr>
          <w:vertAlign w:val="subscript"/>
          <w:lang w:val="en-US"/>
        </w:rPr>
        <w:t xml:space="preserve">C  </w:t>
      </w:r>
      <w:r w:rsidRPr="00187E41">
        <w:rPr>
          <w:lang w:val="en-US"/>
        </w:rPr>
        <w:t>+ Q</w:t>
      </w:r>
      <w:r w:rsidRPr="00187E41">
        <w:rPr>
          <w:vertAlign w:val="subscript"/>
          <w:lang w:val="en-US"/>
        </w:rPr>
        <w:t>D</w:t>
      </w:r>
      <w:r w:rsidRPr="00187E41">
        <w:rPr>
          <w:lang w:val="en-US"/>
        </w:rPr>
        <w:t xml:space="preserve"> -  Q</w:t>
      </w:r>
      <w:r w:rsidRPr="00187E41">
        <w:rPr>
          <w:vertAlign w:val="subscript"/>
          <w:lang w:val="en-US"/>
        </w:rPr>
        <w:t>D</w:t>
      </w:r>
      <w:r w:rsidRPr="00187E41">
        <w:rPr>
          <w:lang w:val="en-US"/>
        </w:rPr>
        <w:t xml:space="preserve"> Q</w:t>
      </w:r>
      <w:r w:rsidRPr="00187E41">
        <w:rPr>
          <w:vertAlign w:val="subscript"/>
          <w:lang w:val="en-US"/>
        </w:rPr>
        <w:t>C</w:t>
      </w:r>
    </w:p>
    <w:p w:rsidR="002A79D4" w:rsidRPr="00364BDD" w:rsidRDefault="00364BDD" w:rsidP="002A79D4">
      <w:pPr>
        <w:pStyle w:val="Sottotitolo"/>
        <w:tabs>
          <w:tab w:val="left" w:pos="4820"/>
        </w:tabs>
        <w:ind w:left="360"/>
        <w:jc w:val="both"/>
        <w:rPr>
          <w:lang w:val="en-US"/>
        </w:rPr>
      </w:pPr>
      <w:r w:rsidRPr="00364BDD">
        <w:rPr>
          <w:lang w:val="en-US"/>
        </w:rPr>
        <w:t>Find the optimal quantities</w:t>
      </w:r>
      <w:r>
        <w:rPr>
          <w:lang w:val="en-US"/>
        </w:rPr>
        <w:t>,</w:t>
      </w:r>
      <w:r w:rsidRPr="00364BDD">
        <w:rPr>
          <w:lang w:val="en-US"/>
        </w:rPr>
        <w:t xml:space="preserve"> prices and the corresponding</w:t>
      </w:r>
      <w:r>
        <w:rPr>
          <w:lang w:val="en-US"/>
        </w:rPr>
        <w:t xml:space="preserve"> </w:t>
      </w:r>
      <w:r w:rsidRPr="00364BDD">
        <w:rPr>
          <w:lang w:val="en-US"/>
        </w:rPr>
        <w:t>profits</w:t>
      </w:r>
      <w:r w:rsidR="002A79D4" w:rsidRPr="00364BDD">
        <w:rPr>
          <w:lang w:val="en-US"/>
        </w:rPr>
        <w:t xml:space="preserve">. </w:t>
      </w:r>
    </w:p>
    <w:p w:rsidR="002A79D4" w:rsidRDefault="002A79D4" w:rsidP="002A79D4">
      <w:pPr>
        <w:pStyle w:val="Preformatted"/>
        <w:tabs>
          <w:tab w:val="clear" w:pos="0"/>
          <w:tab w:val="clear" w:pos="9590"/>
          <w:tab w:val="left" w:pos="374"/>
        </w:tabs>
        <w:spacing w:line="360" w:lineRule="auto"/>
        <w:ind w:left="374"/>
        <w:jc w:val="both"/>
        <w:rPr>
          <w:rFonts w:ascii="Times New Roman" w:hAnsi="Times New Roman"/>
          <w:sz w:val="24"/>
          <w:lang w:val="it-IT"/>
        </w:rPr>
      </w:pPr>
      <w:proofErr w:type="spellStart"/>
      <w:r>
        <w:rPr>
          <w:rFonts w:ascii="Times New Roman" w:hAnsi="Times New Roman"/>
          <w:sz w:val="24"/>
          <w:lang w:val="it-IT"/>
        </w:rPr>
        <w:t>Ma</w:t>
      </w:r>
      <w:r w:rsidR="00364BDD">
        <w:rPr>
          <w:rFonts w:ascii="Times New Roman" w:hAnsi="Times New Roman"/>
          <w:sz w:val="24"/>
          <w:lang w:val="it-IT"/>
        </w:rPr>
        <w:t>ximising</w:t>
      </w:r>
      <w:proofErr w:type="spellEnd"/>
      <w:r w:rsidR="00364BDD">
        <w:rPr>
          <w:rFonts w:ascii="Times New Roman" w:hAnsi="Times New Roman"/>
          <w:sz w:val="24"/>
          <w:lang w:val="it-IT"/>
        </w:rPr>
        <w:t xml:space="preserve"> the joint </w:t>
      </w:r>
      <w:proofErr w:type="spellStart"/>
      <w:r w:rsidR="00364BDD">
        <w:rPr>
          <w:rFonts w:ascii="Times New Roman" w:hAnsi="Times New Roman"/>
          <w:sz w:val="24"/>
          <w:lang w:val="it-IT"/>
        </w:rPr>
        <w:t>profits</w:t>
      </w:r>
      <w:proofErr w:type="spellEnd"/>
      <w:r>
        <w:rPr>
          <w:rFonts w:ascii="Times New Roman" w:hAnsi="Times New Roman"/>
          <w:sz w:val="24"/>
          <w:lang w:val="it-IT"/>
        </w:rPr>
        <w:t>:</w:t>
      </w:r>
    </w:p>
    <w:p w:rsidR="002A79D4" w:rsidRDefault="002A79D4" w:rsidP="002A79D4">
      <w:pPr>
        <w:pStyle w:val="Sottotitolo"/>
        <w:tabs>
          <w:tab w:val="left" w:pos="1122"/>
        </w:tabs>
        <w:ind w:left="360"/>
        <w:jc w:val="both"/>
        <w:rPr>
          <w:lang w:val="it-IT"/>
        </w:rPr>
      </w:pPr>
      <w:r>
        <w:rPr>
          <w:lang w:val="it-IT"/>
        </w:rPr>
        <w:t xml:space="preserve">π = (2 – </w:t>
      </w:r>
      <w:proofErr w:type="gramStart"/>
      <w:r>
        <w:rPr>
          <w:lang w:val="it-IT"/>
        </w:rPr>
        <w:t>Q</w:t>
      </w:r>
      <w:r>
        <w:rPr>
          <w:vertAlign w:val="subscript"/>
          <w:lang w:val="it-IT"/>
        </w:rPr>
        <w:t xml:space="preserve">C  </w:t>
      </w:r>
      <w:r>
        <w:rPr>
          <w:lang w:val="it-IT"/>
        </w:rPr>
        <w:t>-</w:t>
      </w:r>
      <w:proofErr w:type="gramEnd"/>
      <w:r>
        <w:rPr>
          <w:lang w:val="it-IT"/>
        </w:rPr>
        <w:t xml:space="preserve"> Q</w:t>
      </w:r>
      <w:r>
        <w:rPr>
          <w:vertAlign w:val="subscript"/>
          <w:lang w:val="it-IT"/>
        </w:rPr>
        <w:t>D</w:t>
      </w:r>
      <w:r>
        <w:rPr>
          <w:lang w:val="it-IT"/>
        </w:rPr>
        <w:t>) Q</w:t>
      </w:r>
      <w:r>
        <w:rPr>
          <w:vertAlign w:val="subscript"/>
          <w:lang w:val="it-IT"/>
        </w:rPr>
        <w:t>C</w:t>
      </w:r>
      <w:r>
        <w:rPr>
          <w:lang w:val="it-IT"/>
        </w:rPr>
        <w:t xml:space="preserve"> + (2 – Q</w:t>
      </w:r>
      <w:r>
        <w:rPr>
          <w:vertAlign w:val="subscript"/>
          <w:lang w:val="it-IT"/>
        </w:rPr>
        <w:t xml:space="preserve">D  </w:t>
      </w:r>
      <w:r>
        <w:rPr>
          <w:lang w:val="it-IT"/>
        </w:rPr>
        <w:t>- Q</w:t>
      </w:r>
      <w:r>
        <w:rPr>
          <w:vertAlign w:val="subscript"/>
          <w:lang w:val="it-IT"/>
        </w:rPr>
        <w:t>C</w:t>
      </w:r>
      <w:r>
        <w:rPr>
          <w:lang w:val="it-IT"/>
        </w:rPr>
        <w:t>) Q</w:t>
      </w:r>
      <w:r>
        <w:rPr>
          <w:vertAlign w:val="subscript"/>
          <w:lang w:val="it-IT"/>
        </w:rPr>
        <w:t xml:space="preserve">D </w:t>
      </w:r>
      <w:r>
        <w:rPr>
          <w:lang w:val="it-IT"/>
        </w:rPr>
        <w:t>– [Q</w:t>
      </w:r>
      <w:r>
        <w:rPr>
          <w:vertAlign w:val="subscript"/>
          <w:lang w:val="it-IT"/>
        </w:rPr>
        <w:t xml:space="preserve">C  </w:t>
      </w:r>
      <w:r>
        <w:rPr>
          <w:lang w:val="it-IT"/>
        </w:rPr>
        <w:t>+ Q</w:t>
      </w:r>
      <w:r>
        <w:rPr>
          <w:vertAlign w:val="subscript"/>
          <w:lang w:val="it-IT"/>
        </w:rPr>
        <w:t>D</w:t>
      </w:r>
      <w:r>
        <w:rPr>
          <w:lang w:val="it-IT"/>
        </w:rPr>
        <w:t xml:space="preserve"> - Q</w:t>
      </w:r>
      <w:r>
        <w:rPr>
          <w:vertAlign w:val="subscript"/>
          <w:lang w:val="it-IT"/>
        </w:rPr>
        <w:t>D</w:t>
      </w:r>
      <w:r>
        <w:rPr>
          <w:lang w:val="it-IT"/>
        </w:rPr>
        <w:t xml:space="preserve"> Q</w:t>
      </w:r>
      <w:r>
        <w:rPr>
          <w:vertAlign w:val="subscript"/>
          <w:lang w:val="it-IT"/>
        </w:rPr>
        <w:t>C</w:t>
      </w:r>
      <w:r>
        <w:rPr>
          <w:lang w:val="it-IT"/>
        </w:rPr>
        <w:t>]</w:t>
      </w:r>
    </w:p>
    <w:p w:rsidR="002A79D4" w:rsidRPr="00570657" w:rsidRDefault="00570657" w:rsidP="002A79D4">
      <w:pPr>
        <w:pStyle w:val="Sottotitolo"/>
        <w:tabs>
          <w:tab w:val="left" w:pos="1122"/>
        </w:tabs>
        <w:ind w:left="360"/>
        <w:jc w:val="both"/>
        <w:rPr>
          <w:lang w:val="en-US"/>
        </w:rPr>
      </w:pPr>
      <w:r w:rsidRPr="00570657">
        <w:rPr>
          <w:lang w:val="en-US"/>
        </w:rPr>
        <w:t xml:space="preserve">The first derivative with respect to </w:t>
      </w:r>
      <w:proofErr w:type="gramStart"/>
      <w:r w:rsidR="002A79D4" w:rsidRPr="00570657">
        <w:rPr>
          <w:lang w:val="en-US"/>
        </w:rPr>
        <w:t>Q</w:t>
      </w:r>
      <w:r w:rsidR="002A79D4" w:rsidRPr="00570657">
        <w:rPr>
          <w:vertAlign w:val="subscript"/>
          <w:lang w:val="en-US"/>
        </w:rPr>
        <w:t xml:space="preserve">C  </w:t>
      </w:r>
      <w:r w:rsidRPr="00570657">
        <w:rPr>
          <w:lang w:val="en-US"/>
        </w:rPr>
        <w:t>is</w:t>
      </w:r>
      <w:proofErr w:type="gramEnd"/>
      <w:r w:rsidR="002A79D4" w:rsidRPr="00570657">
        <w:rPr>
          <w:lang w:val="en-US"/>
        </w:rPr>
        <w:t>:</w:t>
      </w:r>
    </w:p>
    <w:p w:rsidR="002A79D4" w:rsidRPr="00187E41" w:rsidRDefault="002A79D4" w:rsidP="002A79D4">
      <w:pPr>
        <w:pStyle w:val="Sottotitolo"/>
        <w:tabs>
          <w:tab w:val="left" w:pos="1122"/>
        </w:tabs>
        <w:ind w:left="360"/>
        <w:jc w:val="both"/>
        <w:rPr>
          <w:vertAlign w:val="subscript"/>
          <w:lang w:val="en-US"/>
        </w:rPr>
      </w:pPr>
      <w:r w:rsidRPr="00187E41">
        <w:rPr>
          <w:lang w:val="en-US"/>
        </w:rPr>
        <w:t xml:space="preserve">d </w:t>
      </w:r>
      <w:r>
        <w:rPr>
          <w:lang w:val="it-IT"/>
        </w:rPr>
        <w:t>π</w:t>
      </w:r>
      <w:r w:rsidRPr="00187E41">
        <w:rPr>
          <w:lang w:val="en-US"/>
        </w:rPr>
        <w:t xml:space="preserve"> /d Q</w:t>
      </w:r>
      <w:r w:rsidRPr="00187E41">
        <w:rPr>
          <w:vertAlign w:val="subscript"/>
          <w:lang w:val="en-US"/>
        </w:rPr>
        <w:t xml:space="preserve">C </w:t>
      </w:r>
      <w:r w:rsidRPr="00187E41">
        <w:rPr>
          <w:lang w:val="en-US"/>
        </w:rPr>
        <w:t>= 2 – 2</w:t>
      </w:r>
      <w:proofErr w:type="gramStart"/>
      <w:r w:rsidRPr="00187E41">
        <w:rPr>
          <w:lang w:val="en-US"/>
        </w:rPr>
        <w:t>Q</w:t>
      </w:r>
      <w:r w:rsidRPr="00187E41">
        <w:rPr>
          <w:vertAlign w:val="subscript"/>
          <w:lang w:val="en-US"/>
        </w:rPr>
        <w:t xml:space="preserve">C  </w:t>
      </w:r>
      <w:r w:rsidRPr="00187E41">
        <w:rPr>
          <w:lang w:val="en-US"/>
        </w:rPr>
        <w:t>-</w:t>
      </w:r>
      <w:proofErr w:type="gramEnd"/>
      <w:r w:rsidRPr="00187E41">
        <w:rPr>
          <w:lang w:val="en-US"/>
        </w:rPr>
        <w:t xml:space="preserve"> Q</w:t>
      </w:r>
      <w:r w:rsidRPr="00187E41">
        <w:rPr>
          <w:vertAlign w:val="subscript"/>
          <w:lang w:val="en-US"/>
        </w:rPr>
        <w:t xml:space="preserve">D  </w:t>
      </w:r>
      <w:r w:rsidRPr="00187E41">
        <w:rPr>
          <w:lang w:val="en-US"/>
        </w:rPr>
        <w:t>- Q</w:t>
      </w:r>
      <w:r w:rsidRPr="00187E41">
        <w:rPr>
          <w:vertAlign w:val="subscript"/>
          <w:lang w:val="en-US"/>
        </w:rPr>
        <w:t xml:space="preserve">D  </w:t>
      </w:r>
      <w:r w:rsidRPr="00187E41">
        <w:rPr>
          <w:lang w:val="en-US"/>
        </w:rPr>
        <w:t>-1+ Q</w:t>
      </w:r>
      <w:r w:rsidRPr="00187E41">
        <w:rPr>
          <w:vertAlign w:val="subscript"/>
          <w:lang w:val="en-US"/>
        </w:rPr>
        <w:t>D</w:t>
      </w:r>
    </w:p>
    <w:p w:rsidR="002A79D4" w:rsidRPr="00570657" w:rsidRDefault="00570657" w:rsidP="002A79D4">
      <w:pPr>
        <w:pStyle w:val="Preformatted"/>
        <w:tabs>
          <w:tab w:val="clear" w:pos="0"/>
          <w:tab w:val="clear" w:pos="9590"/>
          <w:tab w:val="left" w:pos="374"/>
        </w:tabs>
        <w:spacing w:line="360" w:lineRule="auto"/>
        <w:ind w:left="374"/>
        <w:jc w:val="both"/>
        <w:rPr>
          <w:rFonts w:ascii="Times New Roman" w:hAnsi="Times New Roman"/>
          <w:sz w:val="24"/>
          <w:lang w:val="en-US"/>
        </w:rPr>
      </w:pPr>
      <w:r w:rsidRPr="00570657">
        <w:rPr>
          <w:rFonts w:ascii="Times New Roman" w:hAnsi="Times New Roman"/>
          <w:sz w:val="24"/>
          <w:lang w:val="en-US"/>
        </w:rPr>
        <w:t>By setting the derivative equal to zero, and imposing t</w:t>
      </w:r>
      <w:r>
        <w:rPr>
          <w:rFonts w:ascii="Times New Roman" w:hAnsi="Times New Roman"/>
          <w:sz w:val="24"/>
          <w:lang w:val="en-US"/>
        </w:rPr>
        <w:t xml:space="preserve">he </w:t>
      </w:r>
      <w:r w:rsidRPr="00570657">
        <w:rPr>
          <w:rFonts w:ascii="Times New Roman" w:hAnsi="Times New Roman"/>
          <w:sz w:val="24"/>
          <w:lang w:val="en-US"/>
        </w:rPr>
        <w:t>symmetry</w:t>
      </w:r>
      <w:r>
        <w:rPr>
          <w:rFonts w:ascii="Times New Roman" w:hAnsi="Times New Roman"/>
          <w:sz w:val="24"/>
          <w:lang w:val="en-US"/>
        </w:rPr>
        <w:t xml:space="preserve"> condition</w:t>
      </w:r>
      <w:r w:rsidR="002A79D4" w:rsidRPr="00570657">
        <w:rPr>
          <w:rFonts w:ascii="Times New Roman" w:hAnsi="Times New Roman"/>
          <w:sz w:val="24"/>
          <w:lang w:val="en-US"/>
        </w:rPr>
        <w:t xml:space="preserve"> </w:t>
      </w:r>
      <w:proofErr w:type="gramStart"/>
      <w:r w:rsidR="002A79D4" w:rsidRPr="00570657">
        <w:rPr>
          <w:rFonts w:ascii="Times New Roman" w:hAnsi="Times New Roman"/>
          <w:sz w:val="24"/>
          <w:lang w:val="en-US"/>
        </w:rPr>
        <w:t>Q</w:t>
      </w:r>
      <w:r w:rsidR="002A79D4" w:rsidRPr="00570657">
        <w:rPr>
          <w:rFonts w:ascii="Times New Roman" w:hAnsi="Times New Roman"/>
          <w:sz w:val="24"/>
          <w:vertAlign w:val="subscript"/>
          <w:lang w:val="en-US"/>
        </w:rPr>
        <w:t xml:space="preserve">C  </w:t>
      </w:r>
      <w:r w:rsidR="002A79D4" w:rsidRPr="00570657">
        <w:rPr>
          <w:rFonts w:ascii="Times New Roman" w:hAnsi="Times New Roman"/>
          <w:sz w:val="24"/>
          <w:lang w:val="en-US"/>
        </w:rPr>
        <w:t>=</w:t>
      </w:r>
      <w:proofErr w:type="gramEnd"/>
      <w:r w:rsidR="002A79D4" w:rsidRPr="00570657">
        <w:rPr>
          <w:rFonts w:ascii="Times New Roman" w:hAnsi="Times New Roman"/>
          <w:sz w:val="24"/>
          <w:lang w:val="en-US"/>
        </w:rPr>
        <w:t xml:space="preserve"> Q</w:t>
      </w:r>
      <w:r w:rsidR="002A79D4" w:rsidRPr="00570657">
        <w:rPr>
          <w:rFonts w:ascii="Times New Roman" w:hAnsi="Times New Roman"/>
          <w:sz w:val="24"/>
          <w:vertAlign w:val="subscript"/>
          <w:lang w:val="en-US"/>
        </w:rPr>
        <w:t>D</w:t>
      </w:r>
      <w:r w:rsidR="002A79D4" w:rsidRPr="00570657">
        <w:rPr>
          <w:rFonts w:ascii="Times New Roman" w:hAnsi="Times New Roman"/>
          <w:sz w:val="24"/>
          <w:lang w:val="en-US"/>
        </w:rPr>
        <w:t xml:space="preserve"> </w:t>
      </w:r>
      <w:r>
        <w:rPr>
          <w:rFonts w:ascii="Times New Roman" w:hAnsi="Times New Roman"/>
          <w:sz w:val="24"/>
          <w:lang w:val="en-US"/>
        </w:rPr>
        <w:t>one gets</w:t>
      </w:r>
      <w:r w:rsidR="002A79D4" w:rsidRPr="00570657">
        <w:rPr>
          <w:rFonts w:ascii="Times New Roman" w:hAnsi="Times New Roman"/>
          <w:sz w:val="24"/>
          <w:lang w:val="en-US"/>
        </w:rPr>
        <w:t>:</w:t>
      </w:r>
    </w:p>
    <w:p w:rsidR="00570657" w:rsidRPr="00187E41" w:rsidRDefault="002A79D4" w:rsidP="00570657">
      <w:pPr>
        <w:pStyle w:val="Preformatted"/>
        <w:tabs>
          <w:tab w:val="clear" w:pos="0"/>
          <w:tab w:val="clear" w:pos="9590"/>
          <w:tab w:val="left" w:pos="374"/>
        </w:tabs>
        <w:spacing w:line="360" w:lineRule="auto"/>
        <w:ind w:left="374"/>
        <w:jc w:val="both"/>
        <w:rPr>
          <w:rFonts w:ascii="Times New Roman" w:hAnsi="Times New Roman"/>
          <w:sz w:val="24"/>
          <w:lang w:val="en-US"/>
        </w:rPr>
      </w:pPr>
      <w:proofErr w:type="gramStart"/>
      <w:r w:rsidRPr="00570657">
        <w:rPr>
          <w:rFonts w:ascii="Times New Roman" w:hAnsi="Times New Roman"/>
          <w:sz w:val="24"/>
          <w:lang w:val="en-US"/>
        </w:rPr>
        <w:t>Q</w:t>
      </w:r>
      <w:r w:rsidRPr="00570657">
        <w:rPr>
          <w:rFonts w:ascii="Times New Roman" w:hAnsi="Times New Roman"/>
          <w:sz w:val="24"/>
          <w:vertAlign w:val="subscript"/>
          <w:lang w:val="en-US"/>
        </w:rPr>
        <w:t xml:space="preserve">C  </w:t>
      </w:r>
      <w:r w:rsidRPr="00570657">
        <w:rPr>
          <w:rFonts w:ascii="Times New Roman" w:hAnsi="Times New Roman"/>
          <w:sz w:val="24"/>
          <w:lang w:val="en-US"/>
        </w:rPr>
        <w:t>=</w:t>
      </w:r>
      <w:proofErr w:type="gramEnd"/>
      <w:r w:rsidRPr="00570657">
        <w:rPr>
          <w:rFonts w:ascii="Times New Roman" w:hAnsi="Times New Roman"/>
          <w:sz w:val="24"/>
          <w:lang w:val="en-US"/>
        </w:rPr>
        <w:t xml:space="preserve"> Q</w:t>
      </w:r>
      <w:r w:rsidRPr="00570657">
        <w:rPr>
          <w:rFonts w:ascii="Times New Roman" w:hAnsi="Times New Roman"/>
          <w:sz w:val="24"/>
          <w:vertAlign w:val="subscript"/>
          <w:lang w:val="en-US"/>
        </w:rPr>
        <w:t>D</w:t>
      </w:r>
      <w:r w:rsidRPr="00570657">
        <w:rPr>
          <w:rFonts w:ascii="Times New Roman" w:hAnsi="Times New Roman"/>
          <w:sz w:val="24"/>
          <w:lang w:val="en-US"/>
        </w:rPr>
        <w:t xml:space="preserve"> = 1/3 </w:t>
      </w:r>
      <w:r w:rsidR="00570657" w:rsidRPr="00570657">
        <w:rPr>
          <w:rFonts w:ascii="Times New Roman" w:hAnsi="Times New Roman"/>
          <w:sz w:val="24"/>
          <w:lang w:val="en-US"/>
        </w:rPr>
        <w:t xml:space="preserve">and </w:t>
      </w:r>
      <w:r w:rsidRPr="00570657">
        <w:rPr>
          <w:rFonts w:ascii="Times New Roman" w:hAnsi="Times New Roman"/>
          <w:sz w:val="24"/>
          <w:lang w:val="en-US"/>
        </w:rPr>
        <w:t xml:space="preserve"> P</w:t>
      </w:r>
      <w:r w:rsidRPr="00570657">
        <w:rPr>
          <w:rFonts w:ascii="Times New Roman" w:hAnsi="Times New Roman"/>
          <w:sz w:val="24"/>
          <w:vertAlign w:val="subscript"/>
          <w:lang w:val="en-US"/>
        </w:rPr>
        <w:t xml:space="preserve">C  </w:t>
      </w:r>
      <w:r w:rsidRPr="00570657">
        <w:rPr>
          <w:rFonts w:ascii="Times New Roman" w:hAnsi="Times New Roman"/>
          <w:sz w:val="24"/>
          <w:lang w:val="en-US"/>
        </w:rPr>
        <w:t>= P</w:t>
      </w:r>
      <w:r w:rsidRPr="00570657">
        <w:rPr>
          <w:rFonts w:ascii="Times New Roman" w:hAnsi="Times New Roman"/>
          <w:sz w:val="24"/>
          <w:vertAlign w:val="subscript"/>
          <w:lang w:val="en-US"/>
        </w:rPr>
        <w:t>D</w:t>
      </w:r>
      <w:r w:rsidRPr="00570657">
        <w:rPr>
          <w:rFonts w:ascii="Times New Roman" w:hAnsi="Times New Roman"/>
          <w:sz w:val="24"/>
          <w:lang w:val="en-US"/>
        </w:rPr>
        <w:t xml:space="preserve"> = 1.333.</w:t>
      </w:r>
      <w:r w:rsidR="00570657" w:rsidRPr="00570657">
        <w:rPr>
          <w:rFonts w:ascii="Times New Roman" w:hAnsi="Times New Roman"/>
          <w:sz w:val="24"/>
          <w:lang w:val="en-US"/>
        </w:rPr>
        <w:t xml:space="preserve"> </w:t>
      </w:r>
      <w:r w:rsidR="00570657" w:rsidRPr="00187E41">
        <w:rPr>
          <w:rFonts w:ascii="Times New Roman" w:hAnsi="Times New Roman"/>
          <w:sz w:val="24"/>
          <w:lang w:val="en-US"/>
        </w:rPr>
        <w:t>Profits are equal to 0.34.</w:t>
      </w:r>
    </w:p>
    <w:p w:rsidR="00570657" w:rsidRPr="00187E41" w:rsidRDefault="00570657" w:rsidP="00570657">
      <w:pPr>
        <w:pStyle w:val="Preformatted"/>
        <w:tabs>
          <w:tab w:val="clear" w:pos="0"/>
          <w:tab w:val="clear" w:pos="9590"/>
          <w:tab w:val="left" w:pos="374"/>
        </w:tabs>
        <w:spacing w:line="360" w:lineRule="auto"/>
        <w:ind w:left="374"/>
        <w:jc w:val="both"/>
        <w:rPr>
          <w:rFonts w:ascii="Times New Roman" w:hAnsi="Times New Roman"/>
          <w:sz w:val="24"/>
          <w:lang w:val="en-US"/>
        </w:rPr>
      </w:pPr>
    </w:p>
    <w:p w:rsidR="002A79D4" w:rsidRPr="00187E41" w:rsidRDefault="002A79D4" w:rsidP="00570657">
      <w:pPr>
        <w:pStyle w:val="Preformatted"/>
        <w:tabs>
          <w:tab w:val="clear" w:pos="0"/>
          <w:tab w:val="clear" w:pos="9590"/>
          <w:tab w:val="left" w:pos="374"/>
        </w:tabs>
        <w:spacing w:line="360" w:lineRule="auto"/>
        <w:ind w:left="374"/>
        <w:jc w:val="both"/>
        <w:rPr>
          <w:rFonts w:ascii="Times New Roman" w:hAnsi="Times New Roman"/>
          <w:sz w:val="24"/>
          <w:lang w:val="en-US"/>
        </w:rPr>
      </w:pPr>
      <w:r w:rsidRPr="00187E41">
        <w:rPr>
          <w:rFonts w:ascii="Times New Roman" w:hAnsi="Times New Roman"/>
          <w:sz w:val="24"/>
          <w:lang w:val="en-US"/>
        </w:rPr>
        <w:t xml:space="preserve">3)  </w:t>
      </w:r>
      <w:r w:rsidR="00570657" w:rsidRPr="00187E41">
        <w:rPr>
          <w:rFonts w:ascii="Times New Roman" w:hAnsi="Times New Roman"/>
          <w:sz w:val="24"/>
          <w:lang w:val="en-US"/>
        </w:rPr>
        <w:t>There are three firms that manufacture three products with the following inverse demand functions:</w:t>
      </w:r>
    </w:p>
    <w:p w:rsidR="002A79D4" w:rsidRDefault="002A79D4" w:rsidP="002A79D4">
      <w:pPr>
        <w:pStyle w:val="Preformatted"/>
        <w:tabs>
          <w:tab w:val="clear" w:pos="9590"/>
        </w:tabs>
        <w:spacing w:line="360" w:lineRule="auto"/>
        <w:jc w:val="both"/>
        <w:rPr>
          <w:rFonts w:ascii="Times New Roman" w:hAnsi="Times New Roman"/>
          <w:sz w:val="24"/>
          <w:vertAlign w:val="subscript"/>
          <w:lang w:val="fr-FR"/>
        </w:rPr>
      </w:pPr>
      <w:bookmarkStart w:id="1" w:name="OLE_LINK1"/>
      <w:r>
        <w:rPr>
          <w:rFonts w:ascii="Times New Roman" w:hAnsi="Times New Roman"/>
          <w:sz w:val="24"/>
          <w:lang w:val="fr-FR"/>
        </w:rPr>
        <w:t>P</w:t>
      </w:r>
      <w:r>
        <w:rPr>
          <w:rFonts w:ascii="Times New Roman" w:hAnsi="Times New Roman"/>
          <w:sz w:val="24"/>
          <w:vertAlign w:val="subscript"/>
          <w:lang w:val="fr-FR"/>
        </w:rPr>
        <w:t>1</w:t>
      </w:r>
      <w:r>
        <w:rPr>
          <w:rFonts w:ascii="Times New Roman" w:hAnsi="Times New Roman"/>
          <w:sz w:val="24"/>
          <w:lang w:val="fr-FR"/>
        </w:rPr>
        <w:t>=100-10y</w:t>
      </w:r>
      <w:r>
        <w:rPr>
          <w:rFonts w:ascii="Times New Roman" w:hAnsi="Times New Roman"/>
          <w:sz w:val="24"/>
          <w:vertAlign w:val="subscript"/>
          <w:lang w:val="fr-FR"/>
        </w:rPr>
        <w:t>1</w:t>
      </w:r>
      <w:r>
        <w:rPr>
          <w:rFonts w:ascii="Times New Roman" w:hAnsi="Times New Roman"/>
          <w:sz w:val="24"/>
          <w:lang w:val="fr-FR"/>
        </w:rPr>
        <w:t>-5 y</w:t>
      </w:r>
      <w:r>
        <w:rPr>
          <w:rFonts w:ascii="Times New Roman" w:hAnsi="Times New Roman"/>
          <w:sz w:val="24"/>
          <w:vertAlign w:val="subscript"/>
          <w:lang w:val="fr-FR"/>
        </w:rPr>
        <w:t>2</w:t>
      </w:r>
      <w:r>
        <w:rPr>
          <w:rFonts w:ascii="Times New Roman" w:hAnsi="Times New Roman"/>
          <w:sz w:val="24"/>
          <w:lang w:val="fr-FR"/>
        </w:rPr>
        <w:t>-5</w:t>
      </w:r>
      <w:r>
        <w:rPr>
          <w:rFonts w:ascii="Times New Roman" w:hAnsi="Times New Roman"/>
          <w:i/>
          <w:iCs/>
          <w:sz w:val="24"/>
          <w:lang w:val="fr-FR"/>
        </w:rPr>
        <w:t xml:space="preserve"> </w:t>
      </w:r>
      <w:r>
        <w:rPr>
          <w:rFonts w:ascii="Times New Roman" w:hAnsi="Times New Roman"/>
          <w:sz w:val="24"/>
          <w:lang w:val="fr-FR"/>
        </w:rPr>
        <w:t>y</w:t>
      </w:r>
      <w:r>
        <w:rPr>
          <w:rFonts w:ascii="Times New Roman" w:hAnsi="Times New Roman"/>
          <w:sz w:val="24"/>
          <w:vertAlign w:val="subscript"/>
          <w:lang w:val="fr-FR"/>
        </w:rPr>
        <w:t>3</w:t>
      </w:r>
      <w:bookmarkEnd w:id="1"/>
      <w:r>
        <w:rPr>
          <w:rFonts w:ascii="Times New Roman" w:hAnsi="Times New Roman"/>
          <w:sz w:val="24"/>
          <w:lang w:val="fr-FR"/>
        </w:rPr>
        <w:t> ; P</w:t>
      </w:r>
      <w:r>
        <w:rPr>
          <w:rFonts w:ascii="Times New Roman" w:hAnsi="Times New Roman"/>
          <w:sz w:val="24"/>
          <w:vertAlign w:val="subscript"/>
          <w:lang w:val="fr-FR"/>
        </w:rPr>
        <w:t>2</w:t>
      </w:r>
      <w:r>
        <w:rPr>
          <w:rFonts w:ascii="Times New Roman" w:hAnsi="Times New Roman"/>
          <w:sz w:val="24"/>
          <w:lang w:val="fr-FR"/>
        </w:rPr>
        <w:t>=100-10y</w:t>
      </w:r>
      <w:r>
        <w:rPr>
          <w:rFonts w:ascii="Times New Roman" w:hAnsi="Times New Roman"/>
          <w:sz w:val="24"/>
          <w:vertAlign w:val="subscript"/>
          <w:lang w:val="fr-FR"/>
        </w:rPr>
        <w:t>2</w:t>
      </w:r>
      <w:r>
        <w:rPr>
          <w:rFonts w:ascii="Times New Roman" w:hAnsi="Times New Roman"/>
          <w:sz w:val="24"/>
          <w:lang w:val="fr-FR"/>
        </w:rPr>
        <w:t>-5 y</w:t>
      </w:r>
      <w:r>
        <w:rPr>
          <w:rFonts w:ascii="Times New Roman" w:hAnsi="Times New Roman"/>
          <w:sz w:val="24"/>
          <w:vertAlign w:val="subscript"/>
          <w:lang w:val="fr-FR"/>
        </w:rPr>
        <w:t>1</w:t>
      </w:r>
      <w:r>
        <w:rPr>
          <w:rFonts w:ascii="Times New Roman" w:hAnsi="Times New Roman"/>
          <w:sz w:val="24"/>
          <w:lang w:val="fr-FR"/>
        </w:rPr>
        <w:t>-5</w:t>
      </w:r>
      <w:r>
        <w:rPr>
          <w:rFonts w:ascii="Times New Roman" w:hAnsi="Times New Roman"/>
          <w:i/>
          <w:iCs/>
          <w:sz w:val="24"/>
          <w:lang w:val="fr-FR"/>
        </w:rPr>
        <w:t xml:space="preserve"> </w:t>
      </w:r>
      <w:r>
        <w:rPr>
          <w:rFonts w:ascii="Times New Roman" w:hAnsi="Times New Roman"/>
          <w:sz w:val="24"/>
          <w:lang w:val="fr-FR"/>
        </w:rPr>
        <w:t>y</w:t>
      </w:r>
      <w:r>
        <w:rPr>
          <w:rFonts w:ascii="Times New Roman" w:hAnsi="Times New Roman"/>
          <w:sz w:val="24"/>
          <w:vertAlign w:val="subscript"/>
          <w:lang w:val="fr-FR"/>
        </w:rPr>
        <w:t>3</w:t>
      </w:r>
      <w:r>
        <w:rPr>
          <w:rFonts w:ascii="Times New Roman" w:hAnsi="Times New Roman"/>
          <w:sz w:val="24"/>
          <w:lang w:val="fr-FR"/>
        </w:rPr>
        <w:t> ; P</w:t>
      </w:r>
      <w:r>
        <w:rPr>
          <w:rFonts w:ascii="Times New Roman" w:hAnsi="Times New Roman"/>
          <w:sz w:val="24"/>
          <w:vertAlign w:val="subscript"/>
          <w:lang w:val="fr-FR"/>
        </w:rPr>
        <w:t>3</w:t>
      </w:r>
      <w:r>
        <w:rPr>
          <w:rFonts w:ascii="Times New Roman" w:hAnsi="Times New Roman"/>
          <w:sz w:val="24"/>
          <w:lang w:val="fr-FR"/>
        </w:rPr>
        <w:t>=100-10y</w:t>
      </w:r>
      <w:r>
        <w:rPr>
          <w:rFonts w:ascii="Times New Roman" w:hAnsi="Times New Roman"/>
          <w:sz w:val="24"/>
          <w:vertAlign w:val="subscript"/>
          <w:lang w:val="fr-FR"/>
        </w:rPr>
        <w:t>3</w:t>
      </w:r>
      <w:r>
        <w:rPr>
          <w:rFonts w:ascii="Times New Roman" w:hAnsi="Times New Roman"/>
          <w:sz w:val="24"/>
          <w:lang w:val="fr-FR"/>
        </w:rPr>
        <w:t>-5 y</w:t>
      </w:r>
      <w:r>
        <w:rPr>
          <w:rFonts w:ascii="Times New Roman" w:hAnsi="Times New Roman"/>
          <w:sz w:val="24"/>
          <w:vertAlign w:val="subscript"/>
          <w:lang w:val="fr-FR"/>
        </w:rPr>
        <w:t>1</w:t>
      </w:r>
      <w:r>
        <w:rPr>
          <w:rFonts w:ascii="Times New Roman" w:hAnsi="Times New Roman"/>
          <w:sz w:val="24"/>
          <w:lang w:val="fr-FR"/>
        </w:rPr>
        <w:t>-5</w:t>
      </w:r>
      <w:r>
        <w:rPr>
          <w:rFonts w:ascii="Times New Roman" w:hAnsi="Times New Roman"/>
          <w:i/>
          <w:iCs/>
          <w:sz w:val="24"/>
          <w:lang w:val="fr-FR"/>
        </w:rPr>
        <w:t xml:space="preserve"> </w:t>
      </w:r>
      <w:r>
        <w:rPr>
          <w:rFonts w:ascii="Times New Roman" w:hAnsi="Times New Roman"/>
          <w:sz w:val="24"/>
          <w:lang w:val="fr-FR"/>
        </w:rPr>
        <w:t>y</w:t>
      </w:r>
      <w:r>
        <w:rPr>
          <w:rFonts w:ascii="Times New Roman" w:hAnsi="Times New Roman"/>
          <w:sz w:val="24"/>
          <w:vertAlign w:val="subscript"/>
          <w:lang w:val="fr-FR"/>
        </w:rPr>
        <w:t>2</w:t>
      </w:r>
    </w:p>
    <w:p w:rsidR="002A79D4" w:rsidRPr="0099024B" w:rsidRDefault="00570657" w:rsidP="002A79D4">
      <w:pPr>
        <w:pStyle w:val="Preformatted"/>
        <w:tabs>
          <w:tab w:val="clear" w:pos="9590"/>
        </w:tabs>
        <w:spacing w:line="360" w:lineRule="auto"/>
        <w:jc w:val="both"/>
        <w:rPr>
          <w:rFonts w:ascii="Times New Roman" w:hAnsi="Times New Roman"/>
          <w:sz w:val="24"/>
          <w:lang w:val="en-US"/>
        </w:rPr>
      </w:pPr>
      <w:r w:rsidRPr="00570657">
        <w:rPr>
          <w:rFonts w:ascii="Times New Roman" w:hAnsi="Times New Roman"/>
          <w:sz w:val="24"/>
          <w:lang w:val="en-US"/>
        </w:rPr>
        <w:t>Assuming for simplicity that marginal costs are equal to zero, find the Cournot equilibrium</w:t>
      </w:r>
      <w:r w:rsidR="002A79D4" w:rsidRPr="00570657">
        <w:rPr>
          <w:rFonts w:ascii="Times New Roman" w:hAnsi="Times New Roman"/>
          <w:sz w:val="24"/>
          <w:lang w:val="en-US"/>
        </w:rPr>
        <w:t xml:space="preserve"> (quantit</w:t>
      </w:r>
      <w:r w:rsidRPr="00570657">
        <w:rPr>
          <w:rFonts w:ascii="Times New Roman" w:hAnsi="Times New Roman"/>
          <w:sz w:val="24"/>
          <w:lang w:val="en-US"/>
        </w:rPr>
        <w:t>i</w:t>
      </w:r>
      <w:r>
        <w:rPr>
          <w:rFonts w:ascii="Times New Roman" w:hAnsi="Times New Roman"/>
          <w:sz w:val="24"/>
          <w:lang w:val="en-US"/>
        </w:rPr>
        <w:t>es</w:t>
      </w:r>
      <w:r w:rsidR="002A79D4" w:rsidRPr="00570657">
        <w:rPr>
          <w:rFonts w:ascii="Times New Roman" w:hAnsi="Times New Roman"/>
          <w:sz w:val="24"/>
          <w:lang w:val="en-US"/>
        </w:rPr>
        <w:t>, pr</w:t>
      </w:r>
      <w:r>
        <w:rPr>
          <w:rFonts w:ascii="Times New Roman" w:hAnsi="Times New Roman"/>
          <w:sz w:val="24"/>
          <w:lang w:val="en-US"/>
        </w:rPr>
        <w:t>ic</w:t>
      </w:r>
      <w:r w:rsidR="002A79D4" w:rsidRPr="00570657">
        <w:rPr>
          <w:rFonts w:ascii="Times New Roman" w:hAnsi="Times New Roman"/>
          <w:sz w:val="24"/>
          <w:lang w:val="en-US"/>
        </w:rPr>
        <w:t>e</w:t>
      </w:r>
      <w:r>
        <w:rPr>
          <w:rFonts w:ascii="Times New Roman" w:hAnsi="Times New Roman"/>
          <w:sz w:val="24"/>
          <w:lang w:val="en-US"/>
        </w:rPr>
        <w:t>s</w:t>
      </w:r>
      <w:r w:rsidR="002A79D4" w:rsidRPr="00570657">
        <w:rPr>
          <w:rFonts w:ascii="Times New Roman" w:hAnsi="Times New Roman"/>
          <w:sz w:val="24"/>
          <w:lang w:val="en-US"/>
        </w:rPr>
        <w:t>, profit</w:t>
      </w:r>
      <w:r>
        <w:rPr>
          <w:rFonts w:ascii="Times New Roman" w:hAnsi="Times New Roman"/>
          <w:sz w:val="24"/>
          <w:lang w:val="en-US"/>
        </w:rPr>
        <w:t>s</w:t>
      </w:r>
      <w:r w:rsidR="002A79D4" w:rsidRPr="00570657">
        <w:rPr>
          <w:rFonts w:ascii="Times New Roman" w:hAnsi="Times New Roman"/>
          <w:sz w:val="24"/>
          <w:lang w:val="en-US"/>
        </w:rPr>
        <w:t xml:space="preserve">). </w:t>
      </w:r>
      <w:r w:rsidR="0099024B" w:rsidRPr="00187E41">
        <w:rPr>
          <w:rFonts w:ascii="Times New Roman" w:hAnsi="Times New Roman"/>
          <w:sz w:val="24"/>
          <w:lang w:val="en-US"/>
        </w:rPr>
        <w:t xml:space="preserve">Imagine now a merger between firm 1 and firm 2, following which the new merged entity decides to eliminate product 2 from the market. </w:t>
      </w:r>
      <w:r w:rsidR="0099024B" w:rsidRPr="0099024B">
        <w:rPr>
          <w:rFonts w:ascii="Times New Roman" w:hAnsi="Times New Roman"/>
          <w:sz w:val="24"/>
          <w:lang w:val="en-US"/>
        </w:rPr>
        <w:t>Find the new duopoly equilibrium and compare the results before and after the merger</w:t>
      </w:r>
      <w:r w:rsidR="002A79D4" w:rsidRPr="0099024B">
        <w:rPr>
          <w:rFonts w:ascii="Times New Roman" w:hAnsi="Times New Roman"/>
          <w:sz w:val="24"/>
          <w:lang w:val="en-US"/>
        </w:rPr>
        <w:t>.</w:t>
      </w:r>
    </w:p>
    <w:p w:rsidR="002A79D4" w:rsidRPr="0099024B" w:rsidRDefault="002A79D4" w:rsidP="002A79D4">
      <w:pPr>
        <w:pStyle w:val="Preformatted"/>
        <w:tabs>
          <w:tab w:val="clear" w:pos="9590"/>
        </w:tabs>
        <w:spacing w:line="360" w:lineRule="auto"/>
        <w:jc w:val="both"/>
        <w:rPr>
          <w:rFonts w:ascii="Times New Roman" w:hAnsi="Times New Roman"/>
          <w:sz w:val="24"/>
          <w:lang w:val="en-US"/>
        </w:rPr>
      </w:pPr>
    </w:p>
    <w:p w:rsidR="002A79D4" w:rsidRPr="0099024B" w:rsidRDefault="0099024B" w:rsidP="002A79D4">
      <w:pPr>
        <w:pStyle w:val="Preformatted"/>
        <w:tabs>
          <w:tab w:val="clear" w:pos="9590"/>
        </w:tabs>
        <w:spacing w:line="360" w:lineRule="auto"/>
        <w:jc w:val="both"/>
        <w:rPr>
          <w:rFonts w:ascii="Times New Roman" w:hAnsi="Times New Roman"/>
          <w:sz w:val="24"/>
          <w:lang w:val="en-US"/>
        </w:rPr>
      </w:pPr>
      <w:r w:rsidRPr="0099024B">
        <w:rPr>
          <w:rFonts w:ascii="Times New Roman" w:hAnsi="Times New Roman"/>
          <w:sz w:val="24"/>
          <w:lang w:val="en-US"/>
        </w:rPr>
        <w:t>By equating marginal revenue with marginal cost</w:t>
      </w:r>
      <w:r w:rsidR="002A79D4" w:rsidRPr="0099024B">
        <w:rPr>
          <w:rFonts w:ascii="Times New Roman" w:hAnsi="Times New Roman"/>
          <w:sz w:val="24"/>
          <w:lang w:val="en-US"/>
        </w:rPr>
        <w:t>:</w:t>
      </w:r>
    </w:p>
    <w:p w:rsidR="002A79D4" w:rsidRDefault="002A79D4" w:rsidP="002A79D4">
      <w:pPr>
        <w:pStyle w:val="Preformatted"/>
        <w:tabs>
          <w:tab w:val="clear" w:pos="9590"/>
        </w:tabs>
        <w:spacing w:line="360" w:lineRule="auto"/>
        <w:jc w:val="both"/>
        <w:rPr>
          <w:rFonts w:ascii="Times New Roman" w:hAnsi="Times New Roman"/>
          <w:sz w:val="24"/>
          <w:lang w:val="fr-FR"/>
        </w:rPr>
      </w:pPr>
      <w:r>
        <w:rPr>
          <w:rFonts w:ascii="Times New Roman" w:hAnsi="Times New Roman"/>
          <w:sz w:val="24"/>
          <w:lang w:val="fr-FR"/>
        </w:rPr>
        <w:t>100-20y</w:t>
      </w:r>
      <w:r>
        <w:rPr>
          <w:rFonts w:ascii="Times New Roman" w:hAnsi="Times New Roman"/>
          <w:sz w:val="24"/>
          <w:vertAlign w:val="subscript"/>
          <w:lang w:val="fr-FR"/>
        </w:rPr>
        <w:t>1</w:t>
      </w:r>
      <w:r>
        <w:rPr>
          <w:rFonts w:ascii="Times New Roman" w:hAnsi="Times New Roman"/>
          <w:sz w:val="24"/>
          <w:lang w:val="fr-FR"/>
        </w:rPr>
        <w:t>-5 y</w:t>
      </w:r>
      <w:r>
        <w:rPr>
          <w:rFonts w:ascii="Times New Roman" w:hAnsi="Times New Roman"/>
          <w:sz w:val="24"/>
          <w:vertAlign w:val="subscript"/>
          <w:lang w:val="fr-FR"/>
        </w:rPr>
        <w:t>2</w:t>
      </w:r>
      <w:r>
        <w:rPr>
          <w:rFonts w:ascii="Times New Roman" w:hAnsi="Times New Roman"/>
          <w:sz w:val="24"/>
          <w:lang w:val="fr-FR"/>
        </w:rPr>
        <w:t>-5</w:t>
      </w:r>
      <w:r>
        <w:rPr>
          <w:rFonts w:ascii="Times New Roman" w:hAnsi="Times New Roman"/>
          <w:i/>
          <w:iCs/>
          <w:sz w:val="24"/>
          <w:lang w:val="fr-FR"/>
        </w:rPr>
        <w:t xml:space="preserve"> </w:t>
      </w:r>
      <w:r>
        <w:rPr>
          <w:rFonts w:ascii="Times New Roman" w:hAnsi="Times New Roman"/>
          <w:sz w:val="24"/>
          <w:lang w:val="fr-FR"/>
        </w:rPr>
        <w:t>y</w:t>
      </w:r>
      <w:r>
        <w:rPr>
          <w:rFonts w:ascii="Times New Roman" w:hAnsi="Times New Roman"/>
          <w:sz w:val="24"/>
          <w:vertAlign w:val="subscript"/>
          <w:lang w:val="fr-FR"/>
        </w:rPr>
        <w:t>3</w:t>
      </w:r>
      <w:r>
        <w:rPr>
          <w:rFonts w:ascii="Times New Roman" w:hAnsi="Times New Roman"/>
          <w:sz w:val="24"/>
          <w:lang w:val="fr-FR"/>
        </w:rPr>
        <w:t>=</w:t>
      </w:r>
      <w:proofErr w:type="gramStart"/>
      <w:r>
        <w:rPr>
          <w:rFonts w:ascii="Times New Roman" w:hAnsi="Times New Roman"/>
          <w:sz w:val="24"/>
          <w:lang w:val="fr-FR"/>
        </w:rPr>
        <w:t>0;</w:t>
      </w:r>
      <w:proofErr w:type="gramEnd"/>
      <w:r>
        <w:rPr>
          <w:rFonts w:ascii="Times New Roman" w:hAnsi="Times New Roman"/>
          <w:sz w:val="24"/>
          <w:lang w:val="fr-FR"/>
        </w:rPr>
        <w:t xml:space="preserve"> 100-20y</w:t>
      </w:r>
      <w:r>
        <w:rPr>
          <w:rFonts w:ascii="Times New Roman" w:hAnsi="Times New Roman"/>
          <w:sz w:val="24"/>
          <w:vertAlign w:val="subscript"/>
          <w:lang w:val="fr-FR"/>
        </w:rPr>
        <w:t>2</w:t>
      </w:r>
      <w:r>
        <w:rPr>
          <w:rFonts w:ascii="Times New Roman" w:hAnsi="Times New Roman"/>
          <w:sz w:val="24"/>
          <w:lang w:val="fr-FR"/>
        </w:rPr>
        <w:t>-5 y</w:t>
      </w:r>
      <w:r>
        <w:rPr>
          <w:rFonts w:ascii="Times New Roman" w:hAnsi="Times New Roman"/>
          <w:sz w:val="24"/>
          <w:vertAlign w:val="subscript"/>
          <w:lang w:val="fr-FR"/>
        </w:rPr>
        <w:t>1</w:t>
      </w:r>
      <w:r>
        <w:rPr>
          <w:rFonts w:ascii="Times New Roman" w:hAnsi="Times New Roman"/>
          <w:sz w:val="24"/>
          <w:lang w:val="fr-FR"/>
        </w:rPr>
        <w:t>-5</w:t>
      </w:r>
      <w:r>
        <w:rPr>
          <w:rFonts w:ascii="Times New Roman" w:hAnsi="Times New Roman"/>
          <w:i/>
          <w:iCs/>
          <w:sz w:val="24"/>
          <w:lang w:val="fr-FR"/>
        </w:rPr>
        <w:t xml:space="preserve"> </w:t>
      </w:r>
      <w:r>
        <w:rPr>
          <w:rFonts w:ascii="Times New Roman" w:hAnsi="Times New Roman"/>
          <w:sz w:val="24"/>
          <w:lang w:val="fr-FR"/>
        </w:rPr>
        <w:t>y</w:t>
      </w:r>
      <w:r>
        <w:rPr>
          <w:rFonts w:ascii="Times New Roman" w:hAnsi="Times New Roman"/>
          <w:sz w:val="24"/>
          <w:vertAlign w:val="subscript"/>
          <w:lang w:val="fr-FR"/>
        </w:rPr>
        <w:t>3</w:t>
      </w:r>
      <w:r>
        <w:rPr>
          <w:rFonts w:ascii="Times New Roman" w:hAnsi="Times New Roman"/>
          <w:sz w:val="24"/>
          <w:lang w:val="fr-FR"/>
        </w:rPr>
        <w:t> =0 ; 100-20y</w:t>
      </w:r>
      <w:r>
        <w:rPr>
          <w:rFonts w:ascii="Times New Roman" w:hAnsi="Times New Roman"/>
          <w:sz w:val="24"/>
          <w:vertAlign w:val="subscript"/>
          <w:lang w:val="fr-FR"/>
        </w:rPr>
        <w:t>3</w:t>
      </w:r>
      <w:r>
        <w:rPr>
          <w:rFonts w:ascii="Times New Roman" w:hAnsi="Times New Roman"/>
          <w:sz w:val="24"/>
          <w:lang w:val="fr-FR"/>
        </w:rPr>
        <w:t>-5 y</w:t>
      </w:r>
      <w:r>
        <w:rPr>
          <w:rFonts w:ascii="Times New Roman" w:hAnsi="Times New Roman"/>
          <w:sz w:val="24"/>
          <w:vertAlign w:val="subscript"/>
          <w:lang w:val="fr-FR"/>
        </w:rPr>
        <w:t>1</w:t>
      </w:r>
      <w:r>
        <w:rPr>
          <w:rFonts w:ascii="Times New Roman" w:hAnsi="Times New Roman"/>
          <w:sz w:val="24"/>
          <w:lang w:val="fr-FR"/>
        </w:rPr>
        <w:t>-5</w:t>
      </w:r>
      <w:r>
        <w:rPr>
          <w:rFonts w:ascii="Times New Roman" w:hAnsi="Times New Roman"/>
          <w:i/>
          <w:iCs/>
          <w:sz w:val="24"/>
          <w:lang w:val="fr-FR"/>
        </w:rPr>
        <w:t xml:space="preserve"> </w:t>
      </w:r>
      <w:r>
        <w:rPr>
          <w:rFonts w:ascii="Times New Roman" w:hAnsi="Times New Roman"/>
          <w:sz w:val="24"/>
          <w:lang w:val="fr-FR"/>
        </w:rPr>
        <w:t>y</w:t>
      </w:r>
      <w:r>
        <w:rPr>
          <w:rFonts w:ascii="Times New Roman" w:hAnsi="Times New Roman"/>
          <w:sz w:val="24"/>
          <w:vertAlign w:val="subscript"/>
          <w:lang w:val="fr-FR"/>
        </w:rPr>
        <w:t>2</w:t>
      </w:r>
      <w:r>
        <w:rPr>
          <w:rFonts w:ascii="Times New Roman" w:hAnsi="Times New Roman"/>
          <w:sz w:val="24"/>
          <w:lang w:val="fr-FR"/>
        </w:rPr>
        <w:t> =0</w:t>
      </w:r>
    </w:p>
    <w:p w:rsidR="002A79D4" w:rsidRPr="0099024B" w:rsidRDefault="0099024B" w:rsidP="002A79D4">
      <w:pPr>
        <w:pStyle w:val="Preformatted"/>
        <w:tabs>
          <w:tab w:val="clear" w:pos="9590"/>
        </w:tabs>
        <w:spacing w:line="360" w:lineRule="auto"/>
        <w:jc w:val="both"/>
        <w:rPr>
          <w:rFonts w:ascii="Times New Roman" w:hAnsi="Times New Roman"/>
          <w:sz w:val="24"/>
          <w:vertAlign w:val="subscript"/>
          <w:lang w:val="en-US"/>
        </w:rPr>
      </w:pPr>
      <w:r w:rsidRPr="0099024B">
        <w:rPr>
          <w:rFonts w:ascii="Times New Roman" w:hAnsi="Times New Roman"/>
          <w:sz w:val="24"/>
          <w:lang w:val="en-US"/>
        </w:rPr>
        <w:t xml:space="preserve">By solving the </w:t>
      </w:r>
      <w:proofErr w:type="gramStart"/>
      <w:r w:rsidRPr="0099024B">
        <w:rPr>
          <w:rFonts w:ascii="Times New Roman" w:hAnsi="Times New Roman"/>
          <w:sz w:val="24"/>
          <w:lang w:val="en-US"/>
        </w:rPr>
        <w:t>system</w:t>
      </w:r>
      <w:proofErr w:type="gramEnd"/>
      <w:r w:rsidRPr="0099024B">
        <w:rPr>
          <w:rFonts w:ascii="Times New Roman" w:hAnsi="Times New Roman"/>
          <w:sz w:val="24"/>
          <w:lang w:val="en-US"/>
        </w:rPr>
        <w:t xml:space="preserve"> one gets</w:t>
      </w:r>
      <w:r w:rsidR="002A79D4" w:rsidRPr="0099024B">
        <w:rPr>
          <w:rFonts w:ascii="Times New Roman" w:hAnsi="Times New Roman"/>
          <w:sz w:val="24"/>
          <w:lang w:val="en-US"/>
        </w:rPr>
        <w:t xml:space="preserve"> y</w:t>
      </w:r>
      <w:r w:rsidR="002A79D4" w:rsidRPr="0099024B">
        <w:rPr>
          <w:rFonts w:ascii="Times New Roman" w:hAnsi="Times New Roman"/>
          <w:sz w:val="24"/>
          <w:vertAlign w:val="subscript"/>
          <w:lang w:val="en-US"/>
        </w:rPr>
        <w:t>1</w:t>
      </w:r>
      <w:r w:rsidR="002A79D4" w:rsidRPr="0099024B">
        <w:rPr>
          <w:rFonts w:ascii="Times New Roman" w:hAnsi="Times New Roman"/>
          <w:sz w:val="24"/>
          <w:lang w:val="en-US"/>
        </w:rPr>
        <w:t>= y</w:t>
      </w:r>
      <w:r w:rsidR="002A79D4" w:rsidRPr="0099024B">
        <w:rPr>
          <w:rFonts w:ascii="Times New Roman" w:hAnsi="Times New Roman"/>
          <w:sz w:val="24"/>
          <w:vertAlign w:val="subscript"/>
          <w:lang w:val="en-US"/>
        </w:rPr>
        <w:t>2</w:t>
      </w:r>
      <w:r w:rsidR="002A79D4" w:rsidRPr="0099024B">
        <w:rPr>
          <w:rFonts w:ascii="Times New Roman" w:hAnsi="Times New Roman"/>
          <w:sz w:val="24"/>
          <w:lang w:val="en-US"/>
        </w:rPr>
        <w:t>=</w:t>
      </w:r>
      <w:r w:rsidR="002A79D4" w:rsidRPr="0099024B">
        <w:rPr>
          <w:rFonts w:ascii="Times New Roman" w:hAnsi="Times New Roman"/>
          <w:i/>
          <w:iCs/>
          <w:sz w:val="24"/>
          <w:lang w:val="en-US"/>
        </w:rPr>
        <w:t xml:space="preserve"> </w:t>
      </w:r>
      <w:r w:rsidR="002A79D4" w:rsidRPr="0099024B">
        <w:rPr>
          <w:rFonts w:ascii="Times New Roman" w:hAnsi="Times New Roman"/>
          <w:sz w:val="24"/>
          <w:lang w:val="en-US"/>
        </w:rPr>
        <w:t>y</w:t>
      </w:r>
      <w:r w:rsidR="002A79D4" w:rsidRPr="0099024B">
        <w:rPr>
          <w:rFonts w:ascii="Times New Roman" w:hAnsi="Times New Roman"/>
          <w:sz w:val="24"/>
          <w:vertAlign w:val="subscript"/>
          <w:lang w:val="en-US"/>
        </w:rPr>
        <w:t>3</w:t>
      </w:r>
      <w:r w:rsidR="002A79D4" w:rsidRPr="0099024B">
        <w:rPr>
          <w:rFonts w:ascii="Times New Roman" w:hAnsi="Times New Roman"/>
          <w:sz w:val="24"/>
          <w:lang w:val="en-US"/>
        </w:rPr>
        <w:t xml:space="preserve">= 10/3; </w:t>
      </w:r>
      <w:r w:rsidRPr="0099024B">
        <w:rPr>
          <w:rFonts w:ascii="Times New Roman" w:hAnsi="Times New Roman"/>
          <w:sz w:val="24"/>
          <w:lang w:val="en-US"/>
        </w:rPr>
        <w:t>prices are equal to</w:t>
      </w:r>
      <w:r w:rsidR="002A79D4" w:rsidRPr="0099024B">
        <w:rPr>
          <w:rFonts w:ascii="Times New Roman" w:hAnsi="Times New Roman"/>
          <w:sz w:val="24"/>
          <w:lang w:val="en-US"/>
        </w:rPr>
        <w:t xml:space="preserve"> 100/3 </w:t>
      </w:r>
      <w:r w:rsidRPr="0099024B">
        <w:rPr>
          <w:rFonts w:ascii="Times New Roman" w:hAnsi="Times New Roman"/>
          <w:sz w:val="24"/>
          <w:lang w:val="en-US"/>
        </w:rPr>
        <w:t>and profits are</w:t>
      </w:r>
      <w:r w:rsidR="002A79D4" w:rsidRPr="0099024B">
        <w:rPr>
          <w:rFonts w:ascii="Times New Roman" w:hAnsi="Times New Roman"/>
          <w:sz w:val="24"/>
          <w:lang w:val="en-US"/>
        </w:rPr>
        <w:t xml:space="preserve"> 111.11 </w:t>
      </w:r>
      <w:r w:rsidRPr="0099024B">
        <w:rPr>
          <w:rFonts w:ascii="Times New Roman" w:hAnsi="Times New Roman"/>
          <w:sz w:val="24"/>
          <w:lang w:val="en-US"/>
        </w:rPr>
        <w:t>for each firm. In the case of a merger and of the elimination of product 2, the market becomes a duopoly with the following inverse demand functions</w:t>
      </w:r>
      <w:r>
        <w:rPr>
          <w:rFonts w:ascii="Times New Roman" w:hAnsi="Times New Roman"/>
          <w:sz w:val="24"/>
          <w:lang w:val="en-US"/>
        </w:rPr>
        <w:t>:</w:t>
      </w:r>
      <w:r w:rsidR="002A79D4" w:rsidRPr="0099024B">
        <w:rPr>
          <w:rFonts w:ascii="Times New Roman" w:hAnsi="Times New Roman"/>
          <w:sz w:val="24"/>
          <w:lang w:val="en-US"/>
        </w:rPr>
        <w:t xml:space="preserve"> P</w:t>
      </w:r>
      <w:r w:rsidR="002A79D4" w:rsidRPr="0099024B">
        <w:rPr>
          <w:rFonts w:ascii="Times New Roman" w:hAnsi="Times New Roman"/>
          <w:sz w:val="24"/>
          <w:vertAlign w:val="subscript"/>
          <w:lang w:val="en-US"/>
        </w:rPr>
        <w:t>1</w:t>
      </w:r>
      <w:r w:rsidR="002A79D4" w:rsidRPr="0099024B">
        <w:rPr>
          <w:rFonts w:ascii="Times New Roman" w:hAnsi="Times New Roman"/>
          <w:sz w:val="24"/>
          <w:lang w:val="en-US"/>
        </w:rPr>
        <w:t>=100-10y</w:t>
      </w:r>
      <w:r w:rsidR="002A79D4" w:rsidRPr="0099024B">
        <w:rPr>
          <w:rFonts w:ascii="Times New Roman" w:hAnsi="Times New Roman"/>
          <w:sz w:val="24"/>
          <w:vertAlign w:val="subscript"/>
          <w:lang w:val="en-US"/>
        </w:rPr>
        <w:t>1</w:t>
      </w:r>
      <w:r w:rsidR="002A79D4" w:rsidRPr="0099024B">
        <w:rPr>
          <w:rFonts w:ascii="Times New Roman" w:hAnsi="Times New Roman"/>
          <w:sz w:val="24"/>
          <w:lang w:val="en-US"/>
        </w:rPr>
        <w:t>-</w:t>
      </w:r>
      <w:r w:rsidR="002A79D4" w:rsidRPr="0099024B">
        <w:rPr>
          <w:rFonts w:ascii="Times New Roman" w:hAnsi="Times New Roman"/>
          <w:i/>
          <w:iCs/>
          <w:sz w:val="24"/>
          <w:lang w:val="en-US"/>
        </w:rPr>
        <w:t>5</w:t>
      </w:r>
      <w:r w:rsidR="002A79D4" w:rsidRPr="0099024B">
        <w:rPr>
          <w:rFonts w:ascii="Times New Roman" w:hAnsi="Times New Roman"/>
          <w:sz w:val="24"/>
          <w:lang w:val="en-US"/>
        </w:rPr>
        <w:t xml:space="preserve"> y</w:t>
      </w:r>
      <w:proofErr w:type="gramStart"/>
      <w:r w:rsidR="002A79D4" w:rsidRPr="0099024B">
        <w:rPr>
          <w:rFonts w:ascii="Times New Roman" w:hAnsi="Times New Roman"/>
          <w:sz w:val="24"/>
          <w:vertAlign w:val="subscript"/>
          <w:lang w:val="en-US"/>
        </w:rPr>
        <w:t>3</w:t>
      </w:r>
      <w:r w:rsidR="002A79D4" w:rsidRPr="0099024B">
        <w:rPr>
          <w:rFonts w:ascii="Times New Roman" w:hAnsi="Times New Roman"/>
          <w:sz w:val="24"/>
          <w:lang w:val="en-US"/>
        </w:rPr>
        <w:t> ;</w:t>
      </w:r>
      <w:proofErr w:type="gramEnd"/>
      <w:r w:rsidR="002A79D4" w:rsidRPr="0099024B">
        <w:rPr>
          <w:rFonts w:ascii="Times New Roman" w:hAnsi="Times New Roman"/>
          <w:sz w:val="24"/>
          <w:lang w:val="en-US"/>
        </w:rPr>
        <w:t xml:space="preserve"> P</w:t>
      </w:r>
      <w:r w:rsidR="002A79D4" w:rsidRPr="0099024B">
        <w:rPr>
          <w:rFonts w:ascii="Times New Roman" w:hAnsi="Times New Roman"/>
          <w:sz w:val="24"/>
          <w:vertAlign w:val="subscript"/>
          <w:lang w:val="en-US"/>
        </w:rPr>
        <w:t>3</w:t>
      </w:r>
      <w:r w:rsidR="002A79D4" w:rsidRPr="0099024B">
        <w:rPr>
          <w:rFonts w:ascii="Times New Roman" w:hAnsi="Times New Roman"/>
          <w:sz w:val="24"/>
          <w:lang w:val="en-US"/>
        </w:rPr>
        <w:t>=100-10y</w:t>
      </w:r>
      <w:r w:rsidR="002A79D4" w:rsidRPr="0099024B">
        <w:rPr>
          <w:rFonts w:ascii="Times New Roman" w:hAnsi="Times New Roman"/>
          <w:sz w:val="24"/>
          <w:vertAlign w:val="subscript"/>
          <w:lang w:val="en-US"/>
        </w:rPr>
        <w:t>3</w:t>
      </w:r>
      <w:r w:rsidR="002A79D4" w:rsidRPr="0099024B">
        <w:rPr>
          <w:rFonts w:ascii="Times New Roman" w:hAnsi="Times New Roman"/>
          <w:sz w:val="24"/>
          <w:lang w:val="en-US"/>
        </w:rPr>
        <w:t>-</w:t>
      </w:r>
      <w:r w:rsidR="002A79D4" w:rsidRPr="0099024B">
        <w:rPr>
          <w:rFonts w:ascii="Times New Roman" w:hAnsi="Times New Roman"/>
          <w:i/>
          <w:iCs/>
          <w:sz w:val="24"/>
          <w:lang w:val="en-US"/>
        </w:rPr>
        <w:t>5</w:t>
      </w:r>
      <w:r w:rsidR="002A79D4" w:rsidRPr="0099024B">
        <w:rPr>
          <w:rFonts w:ascii="Times New Roman" w:hAnsi="Times New Roman"/>
          <w:sz w:val="24"/>
          <w:lang w:val="en-US"/>
        </w:rPr>
        <w:t xml:space="preserve"> y</w:t>
      </w:r>
      <w:r w:rsidR="002A79D4" w:rsidRPr="0099024B">
        <w:rPr>
          <w:rFonts w:ascii="Times New Roman" w:hAnsi="Times New Roman"/>
          <w:sz w:val="24"/>
          <w:vertAlign w:val="subscript"/>
          <w:lang w:val="en-US"/>
        </w:rPr>
        <w:t>1.</w:t>
      </w:r>
    </w:p>
    <w:p w:rsidR="002A79D4" w:rsidRPr="0099024B" w:rsidRDefault="0099024B" w:rsidP="002A79D4">
      <w:pPr>
        <w:pStyle w:val="Preformatted"/>
        <w:tabs>
          <w:tab w:val="clear" w:pos="9590"/>
        </w:tabs>
        <w:spacing w:line="360" w:lineRule="auto"/>
        <w:jc w:val="both"/>
        <w:rPr>
          <w:rFonts w:ascii="Times New Roman" w:hAnsi="Times New Roman"/>
          <w:sz w:val="24"/>
          <w:lang w:val="en-US"/>
        </w:rPr>
      </w:pPr>
      <w:r w:rsidRPr="0099024B">
        <w:rPr>
          <w:rFonts w:ascii="Times New Roman" w:hAnsi="Times New Roman"/>
          <w:sz w:val="24"/>
          <w:lang w:val="en-US"/>
        </w:rPr>
        <w:t>By solving the Cournot model one gets</w:t>
      </w:r>
      <w:r w:rsidR="002A79D4" w:rsidRPr="0099024B">
        <w:rPr>
          <w:rFonts w:ascii="Times New Roman" w:hAnsi="Times New Roman"/>
          <w:sz w:val="24"/>
          <w:lang w:val="en-US"/>
        </w:rPr>
        <w:t xml:space="preserve"> y</w:t>
      </w:r>
      <w:r w:rsidR="002A79D4" w:rsidRPr="0099024B">
        <w:rPr>
          <w:rFonts w:ascii="Times New Roman" w:hAnsi="Times New Roman"/>
          <w:sz w:val="24"/>
          <w:vertAlign w:val="subscript"/>
          <w:lang w:val="en-US"/>
        </w:rPr>
        <w:t>1</w:t>
      </w:r>
      <w:r w:rsidR="002A79D4" w:rsidRPr="0099024B">
        <w:rPr>
          <w:rFonts w:ascii="Times New Roman" w:hAnsi="Times New Roman"/>
          <w:sz w:val="24"/>
          <w:lang w:val="en-US"/>
        </w:rPr>
        <w:t>= y</w:t>
      </w:r>
      <w:r w:rsidR="002A79D4" w:rsidRPr="0099024B">
        <w:rPr>
          <w:rFonts w:ascii="Times New Roman" w:hAnsi="Times New Roman"/>
          <w:sz w:val="24"/>
          <w:vertAlign w:val="subscript"/>
          <w:lang w:val="en-US"/>
        </w:rPr>
        <w:t>3</w:t>
      </w:r>
      <w:r w:rsidR="002A79D4" w:rsidRPr="0099024B">
        <w:rPr>
          <w:rFonts w:ascii="Times New Roman" w:hAnsi="Times New Roman"/>
          <w:sz w:val="24"/>
          <w:lang w:val="en-US"/>
        </w:rPr>
        <w:t xml:space="preserve">= </w:t>
      </w:r>
      <w:proofErr w:type="gramStart"/>
      <w:r w:rsidR="002A79D4" w:rsidRPr="0099024B">
        <w:rPr>
          <w:rFonts w:ascii="Times New Roman" w:hAnsi="Times New Roman"/>
          <w:sz w:val="24"/>
          <w:lang w:val="en-US"/>
        </w:rPr>
        <w:t>4;  p</w:t>
      </w:r>
      <w:proofErr w:type="gramEnd"/>
      <w:r w:rsidR="002A79D4" w:rsidRPr="0099024B">
        <w:rPr>
          <w:rFonts w:ascii="Times New Roman" w:hAnsi="Times New Roman"/>
          <w:sz w:val="24"/>
          <w:vertAlign w:val="subscript"/>
          <w:lang w:val="en-US"/>
        </w:rPr>
        <w:t>1</w:t>
      </w:r>
      <w:r w:rsidR="002A79D4" w:rsidRPr="0099024B">
        <w:rPr>
          <w:rFonts w:ascii="Times New Roman" w:hAnsi="Times New Roman"/>
          <w:sz w:val="24"/>
          <w:lang w:val="en-US"/>
        </w:rPr>
        <w:t>= p</w:t>
      </w:r>
      <w:r w:rsidR="002A79D4" w:rsidRPr="0099024B">
        <w:rPr>
          <w:rFonts w:ascii="Times New Roman" w:hAnsi="Times New Roman"/>
          <w:sz w:val="24"/>
          <w:vertAlign w:val="subscript"/>
          <w:lang w:val="en-US"/>
        </w:rPr>
        <w:t>3</w:t>
      </w:r>
      <w:r w:rsidR="002A79D4" w:rsidRPr="0099024B">
        <w:rPr>
          <w:rFonts w:ascii="Times New Roman" w:hAnsi="Times New Roman"/>
          <w:sz w:val="24"/>
          <w:lang w:val="en-US"/>
        </w:rPr>
        <w:t xml:space="preserve">=40; </w:t>
      </w:r>
      <w:r w:rsidR="002A79D4">
        <w:rPr>
          <w:rFonts w:ascii="Times New Roman" w:hAnsi="Times New Roman"/>
          <w:sz w:val="24"/>
          <w:lang w:val="it-IT"/>
        </w:rPr>
        <w:t>π</w:t>
      </w:r>
      <w:r w:rsidR="002A79D4" w:rsidRPr="0099024B">
        <w:rPr>
          <w:rFonts w:ascii="Times New Roman" w:hAnsi="Times New Roman"/>
          <w:sz w:val="24"/>
          <w:vertAlign w:val="subscript"/>
          <w:lang w:val="en-US"/>
        </w:rPr>
        <w:t>1</w:t>
      </w:r>
      <w:r w:rsidR="002A79D4" w:rsidRPr="0099024B">
        <w:rPr>
          <w:rFonts w:ascii="Times New Roman" w:hAnsi="Times New Roman"/>
          <w:sz w:val="24"/>
          <w:lang w:val="en-US"/>
        </w:rPr>
        <w:t xml:space="preserve">= </w:t>
      </w:r>
      <w:r w:rsidR="002A79D4">
        <w:rPr>
          <w:rFonts w:ascii="Times New Roman" w:hAnsi="Times New Roman"/>
          <w:sz w:val="24"/>
          <w:lang w:val="it-IT"/>
        </w:rPr>
        <w:t>π</w:t>
      </w:r>
      <w:r w:rsidR="002A79D4" w:rsidRPr="0099024B">
        <w:rPr>
          <w:rFonts w:ascii="Times New Roman" w:hAnsi="Times New Roman"/>
          <w:sz w:val="24"/>
          <w:vertAlign w:val="subscript"/>
          <w:lang w:val="en-US"/>
        </w:rPr>
        <w:t xml:space="preserve"> 3</w:t>
      </w:r>
      <w:r w:rsidR="002A79D4" w:rsidRPr="0099024B">
        <w:rPr>
          <w:rFonts w:ascii="Times New Roman" w:hAnsi="Times New Roman"/>
          <w:sz w:val="24"/>
          <w:lang w:val="en-US"/>
        </w:rPr>
        <w:t>= 160.</w:t>
      </w:r>
    </w:p>
    <w:p w:rsidR="00570657" w:rsidRPr="0099024B" w:rsidRDefault="0099024B" w:rsidP="00570657">
      <w:pPr>
        <w:pStyle w:val="Preformatted"/>
        <w:tabs>
          <w:tab w:val="clear" w:pos="9590"/>
        </w:tabs>
        <w:spacing w:line="360" w:lineRule="auto"/>
        <w:jc w:val="both"/>
        <w:rPr>
          <w:rFonts w:ascii="Times New Roman" w:hAnsi="Times New Roman"/>
          <w:sz w:val="24"/>
          <w:lang w:val="en-US"/>
        </w:rPr>
      </w:pPr>
      <w:r w:rsidRPr="0099024B">
        <w:rPr>
          <w:rFonts w:ascii="Times New Roman" w:hAnsi="Times New Roman"/>
          <w:sz w:val="24"/>
          <w:lang w:val="en-US"/>
        </w:rPr>
        <w:t xml:space="preserve">Profits of firm 3 increase, while profits of the merged firm reduce with respect </w:t>
      </w:r>
      <w:r>
        <w:rPr>
          <w:rFonts w:ascii="Times New Roman" w:hAnsi="Times New Roman"/>
          <w:sz w:val="24"/>
          <w:lang w:val="en-US"/>
        </w:rPr>
        <w:t>to the sum of profits of firms 1 and 2 before the merger</w:t>
      </w:r>
      <w:r w:rsidR="002A79D4" w:rsidRPr="0099024B">
        <w:rPr>
          <w:rFonts w:ascii="Times New Roman" w:hAnsi="Times New Roman"/>
          <w:sz w:val="24"/>
          <w:lang w:val="en-US"/>
        </w:rPr>
        <w:t>.</w:t>
      </w:r>
    </w:p>
    <w:p w:rsidR="00570657" w:rsidRPr="0099024B" w:rsidRDefault="00570657" w:rsidP="00570657">
      <w:pPr>
        <w:pStyle w:val="Preformatted"/>
        <w:tabs>
          <w:tab w:val="clear" w:pos="9590"/>
        </w:tabs>
        <w:spacing w:line="360" w:lineRule="auto"/>
        <w:jc w:val="both"/>
        <w:rPr>
          <w:rFonts w:ascii="Times New Roman" w:hAnsi="Times New Roman"/>
          <w:sz w:val="24"/>
          <w:lang w:val="en-US"/>
        </w:rPr>
      </w:pPr>
    </w:p>
    <w:p w:rsidR="00885282" w:rsidRPr="00187E41" w:rsidRDefault="00570657" w:rsidP="00570657">
      <w:pPr>
        <w:pStyle w:val="Preformatted"/>
        <w:tabs>
          <w:tab w:val="clear" w:pos="9590"/>
        </w:tabs>
        <w:spacing w:line="360" w:lineRule="auto"/>
        <w:jc w:val="both"/>
        <w:rPr>
          <w:rFonts w:ascii="Times New Roman" w:hAnsi="Times New Roman"/>
          <w:sz w:val="24"/>
          <w:lang w:val="en-US"/>
        </w:rPr>
      </w:pPr>
      <w:r w:rsidRPr="00570657">
        <w:rPr>
          <w:rFonts w:ascii="Times New Roman" w:hAnsi="Times New Roman"/>
          <w:sz w:val="24"/>
          <w:lang w:val="en-US"/>
        </w:rPr>
        <w:t>4)</w:t>
      </w:r>
      <w:r>
        <w:rPr>
          <w:rFonts w:ascii="Times New Roman" w:hAnsi="Times New Roman"/>
          <w:sz w:val="24"/>
          <w:lang w:val="en-US"/>
        </w:rPr>
        <w:t xml:space="preserve"> </w:t>
      </w:r>
      <w:r w:rsidR="00885282">
        <w:rPr>
          <w:rFonts w:ascii="Times New Roman" w:hAnsi="Times New Roman"/>
          <w:sz w:val="24"/>
          <w:lang w:val="en-US"/>
        </w:rPr>
        <w:t xml:space="preserve">Look at the numbers </w:t>
      </w:r>
      <w:r w:rsidR="00885282" w:rsidRPr="00955DB4">
        <w:rPr>
          <w:rFonts w:ascii="Times New Roman" w:hAnsi="Times New Roman"/>
          <w:sz w:val="24"/>
          <w:lang w:val="en-US"/>
        </w:rPr>
        <w:t>provided in the following table (production and distribution costs in euro)</w:t>
      </w:r>
      <w:r w:rsidR="00885282">
        <w:rPr>
          <w:rFonts w:ascii="Times New Roman" w:hAnsi="Times New Roman"/>
          <w:sz w:val="24"/>
          <w:lang w:val="en-US"/>
        </w:rPr>
        <w:t>. We know that there are constant returns to scale in the distribution, increasing returns to scale in the production, and</w:t>
      </w:r>
      <w:r w:rsidR="00885282" w:rsidRPr="00955DB4">
        <w:rPr>
          <w:rFonts w:ascii="Times New Roman" w:hAnsi="Times New Roman"/>
          <w:sz w:val="24"/>
          <w:lang w:val="en-US"/>
        </w:rPr>
        <w:t xml:space="preserve"> </w:t>
      </w:r>
      <w:r w:rsidR="00885282">
        <w:rPr>
          <w:rFonts w:ascii="Times New Roman" w:hAnsi="Times New Roman"/>
          <w:sz w:val="24"/>
          <w:lang w:val="en-US"/>
        </w:rPr>
        <w:t xml:space="preserve">vertical/scope economies overall. Find the </w:t>
      </w:r>
      <w:r w:rsidR="00885282" w:rsidRPr="00885282">
        <w:rPr>
          <w:rFonts w:ascii="Times New Roman" w:hAnsi="Times New Roman"/>
          <w:b/>
          <w:sz w:val="24"/>
          <w:lang w:val="en-US"/>
        </w:rPr>
        <w:t xml:space="preserve">wrong </w:t>
      </w:r>
      <w:r w:rsidR="00885282">
        <w:rPr>
          <w:rFonts w:ascii="Times New Roman" w:hAnsi="Times New Roman"/>
          <w:sz w:val="24"/>
          <w:lang w:val="en-US"/>
        </w:rPr>
        <w:t>numbers and correct them (i.e. substitute them with plausible numbers).</w:t>
      </w:r>
    </w:p>
    <w:p w:rsidR="00885282" w:rsidRPr="00955DB4" w:rsidRDefault="00885282" w:rsidP="00570657">
      <w:pPr>
        <w:pStyle w:val="Preformatted"/>
        <w:tabs>
          <w:tab w:val="clear" w:pos="9590"/>
        </w:tabs>
        <w:spacing w:line="360" w:lineRule="auto"/>
        <w:ind w:left="720"/>
        <w:jc w:val="both"/>
        <w:rPr>
          <w:rFonts w:ascii="Times New Roman" w:hAnsi="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6"/>
        <w:gridCol w:w="716"/>
        <w:gridCol w:w="1417"/>
        <w:gridCol w:w="1276"/>
        <w:gridCol w:w="1134"/>
      </w:tblGrid>
      <w:tr w:rsidR="00885282" w:rsidRPr="00955DB4" w:rsidTr="00577131">
        <w:trPr>
          <w:trHeight w:val="575"/>
        </w:trPr>
        <w:tc>
          <w:tcPr>
            <w:tcW w:w="2086" w:type="dxa"/>
            <w:tcBorders>
              <w:top w:val="single" w:sz="4" w:space="0" w:color="auto"/>
              <w:left w:val="single" w:sz="4" w:space="0" w:color="auto"/>
              <w:bottom w:val="single" w:sz="4" w:space="0" w:color="auto"/>
              <w:right w:val="single" w:sz="4" w:space="0" w:color="auto"/>
            </w:tcBorders>
            <w:hideMark/>
          </w:tcPr>
          <w:p w:rsidR="00885282" w:rsidRPr="00885282" w:rsidRDefault="00885282" w:rsidP="00577131">
            <w:pPr>
              <w:jc w:val="both"/>
              <w:rPr>
                <w:rFonts w:ascii="Times New Roman" w:hAnsi="Times New Roman" w:cs="Times New Roman"/>
                <w:i/>
                <w:sz w:val="24"/>
                <w:szCs w:val="24"/>
              </w:rPr>
            </w:pPr>
            <w:r w:rsidRPr="00955DB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85282">
              <w:rPr>
                <w:rFonts w:ascii="Times New Roman" w:hAnsi="Times New Roman" w:cs="Times New Roman"/>
                <w:i/>
                <w:sz w:val="24"/>
                <w:szCs w:val="24"/>
              </w:rPr>
              <w:t xml:space="preserve">Production                                        </w:t>
            </w:r>
          </w:p>
          <w:p w:rsidR="00885282" w:rsidRPr="00885282" w:rsidRDefault="00885282" w:rsidP="00577131">
            <w:pPr>
              <w:jc w:val="both"/>
              <w:rPr>
                <w:rFonts w:ascii="Times New Roman" w:hAnsi="Times New Roman" w:cs="Times New Roman"/>
                <w:b/>
                <w:sz w:val="24"/>
                <w:szCs w:val="24"/>
              </w:rPr>
            </w:pPr>
            <w:r w:rsidRPr="00885282">
              <w:rPr>
                <w:rFonts w:ascii="Times New Roman" w:hAnsi="Times New Roman" w:cs="Times New Roman"/>
                <w:b/>
                <w:sz w:val="24"/>
                <w:szCs w:val="24"/>
              </w:rPr>
              <w:t>Distribution</w:t>
            </w:r>
          </w:p>
        </w:tc>
        <w:tc>
          <w:tcPr>
            <w:tcW w:w="716" w:type="dxa"/>
            <w:tcBorders>
              <w:top w:val="single" w:sz="4" w:space="0" w:color="auto"/>
              <w:left w:val="single" w:sz="4" w:space="0" w:color="auto"/>
              <w:bottom w:val="single" w:sz="4" w:space="0" w:color="auto"/>
              <w:right w:val="single" w:sz="4" w:space="0" w:color="auto"/>
            </w:tcBorders>
            <w:hideMark/>
          </w:tcPr>
          <w:p w:rsidR="00885282" w:rsidRPr="00885282" w:rsidRDefault="00885282" w:rsidP="00577131">
            <w:pPr>
              <w:jc w:val="both"/>
              <w:rPr>
                <w:rFonts w:ascii="Times New Roman" w:hAnsi="Times New Roman" w:cs="Times New Roman"/>
                <w:i/>
                <w:sz w:val="24"/>
                <w:szCs w:val="24"/>
              </w:rPr>
            </w:pPr>
            <w:r w:rsidRPr="00885282">
              <w:rPr>
                <w:rFonts w:ascii="Times New Roman" w:hAnsi="Times New Roman" w:cs="Times New Roman"/>
                <w:i/>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885282" w:rsidRPr="00885282" w:rsidRDefault="00885282" w:rsidP="00577131">
            <w:pPr>
              <w:jc w:val="both"/>
              <w:rPr>
                <w:rFonts w:ascii="Times New Roman" w:hAnsi="Times New Roman" w:cs="Times New Roman"/>
                <w:i/>
                <w:sz w:val="24"/>
                <w:szCs w:val="24"/>
              </w:rPr>
            </w:pPr>
            <w:r w:rsidRPr="00885282">
              <w:rPr>
                <w:rFonts w:ascii="Times New Roman" w:hAnsi="Times New Roman" w:cs="Times New Roman"/>
                <w:i/>
                <w:sz w:val="24"/>
                <w:szCs w:val="24"/>
              </w:rPr>
              <w:t xml:space="preserve">100 </w:t>
            </w:r>
            <w:proofErr w:type="spellStart"/>
            <w:r w:rsidRPr="00885282">
              <w:rPr>
                <w:rFonts w:ascii="Times New Roman" w:hAnsi="Times New Roman" w:cs="Times New Roman"/>
                <w:i/>
                <w:sz w:val="24"/>
                <w:szCs w:val="24"/>
              </w:rPr>
              <w:t>kw</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885282" w:rsidRPr="00885282" w:rsidRDefault="00885282" w:rsidP="00577131">
            <w:pPr>
              <w:jc w:val="both"/>
              <w:rPr>
                <w:rFonts w:ascii="Times New Roman" w:hAnsi="Times New Roman" w:cs="Times New Roman"/>
                <w:i/>
                <w:sz w:val="24"/>
                <w:szCs w:val="24"/>
              </w:rPr>
            </w:pPr>
            <w:r w:rsidRPr="00885282">
              <w:rPr>
                <w:rFonts w:ascii="Times New Roman" w:hAnsi="Times New Roman" w:cs="Times New Roman"/>
                <w:i/>
                <w:sz w:val="24"/>
                <w:szCs w:val="24"/>
              </w:rPr>
              <w:t xml:space="preserve">200 </w:t>
            </w:r>
            <w:proofErr w:type="spellStart"/>
            <w:r w:rsidRPr="00885282">
              <w:rPr>
                <w:rFonts w:ascii="Times New Roman" w:hAnsi="Times New Roman" w:cs="Times New Roman"/>
                <w:i/>
                <w:sz w:val="24"/>
                <w:szCs w:val="24"/>
              </w:rPr>
              <w:t>kw</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885282" w:rsidRPr="00885282" w:rsidRDefault="00885282" w:rsidP="00577131">
            <w:pPr>
              <w:jc w:val="both"/>
              <w:rPr>
                <w:rFonts w:ascii="Times New Roman" w:hAnsi="Times New Roman" w:cs="Times New Roman"/>
                <w:i/>
                <w:sz w:val="24"/>
                <w:szCs w:val="24"/>
              </w:rPr>
            </w:pPr>
            <w:r w:rsidRPr="00885282">
              <w:rPr>
                <w:rFonts w:ascii="Times New Roman" w:hAnsi="Times New Roman" w:cs="Times New Roman"/>
                <w:i/>
                <w:sz w:val="24"/>
                <w:szCs w:val="24"/>
              </w:rPr>
              <w:t>300kw</w:t>
            </w:r>
          </w:p>
        </w:tc>
      </w:tr>
      <w:tr w:rsidR="00885282" w:rsidRPr="00955DB4" w:rsidTr="00577131">
        <w:trPr>
          <w:trHeight w:val="276"/>
        </w:trPr>
        <w:tc>
          <w:tcPr>
            <w:tcW w:w="2086" w:type="dxa"/>
            <w:tcBorders>
              <w:top w:val="single" w:sz="4" w:space="0" w:color="auto"/>
              <w:left w:val="single" w:sz="4" w:space="0" w:color="auto"/>
              <w:bottom w:val="single" w:sz="4" w:space="0" w:color="auto"/>
              <w:right w:val="single" w:sz="4" w:space="0" w:color="auto"/>
            </w:tcBorders>
            <w:hideMark/>
          </w:tcPr>
          <w:p w:rsidR="00885282" w:rsidRPr="00885282" w:rsidRDefault="00885282" w:rsidP="00577131">
            <w:pPr>
              <w:jc w:val="both"/>
              <w:rPr>
                <w:rFonts w:ascii="Times New Roman" w:hAnsi="Times New Roman" w:cs="Times New Roman"/>
                <w:b/>
                <w:sz w:val="24"/>
                <w:szCs w:val="24"/>
              </w:rPr>
            </w:pPr>
            <w:r w:rsidRPr="00885282">
              <w:rPr>
                <w:rFonts w:ascii="Times New Roman" w:hAnsi="Times New Roman" w:cs="Times New Roman"/>
                <w:b/>
                <w:sz w:val="24"/>
                <w:szCs w:val="24"/>
              </w:rPr>
              <w:t>0</w:t>
            </w:r>
          </w:p>
        </w:tc>
        <w:tc>
          <w:tcPr>
            <w:tcW w:w="716" w:type="dxa"/>
            <w:tcBorders>
              <w:top w:val="single" w:sz="4" w:space="0" w:color="auto"/>
              <w:left w:val="single" w:sz="4" w:space="0" w:color="auto"/>
              <w:bottom w:val="single" w:sz="4" w:space="0" w:color="auto"/>
              <w:right w:val="single" w:sz="4" w:space="0" w:color="auto"/>
            </w:tcBorders>
            <w:hideMark/>
          </w:tcPr>
          <w:p w:rsidR="00885282" w:rsidRPr="00955DB4" w:rsidRDefault="00885282" w:rsidP="00577131">
            <w:pPr>
              <w:jc w:val="both"/>
              <w:rPr>
                <w:rFonts w:ascii="Times New Roman" w:hAnsi="Times New Roman" w:cs="Times New Roman"/>
                <w:sz w:val="24"/>
                <w:szCs w:val="24"/>
              </w:rPr>
            </w:pPr>
            <w:r w:rsidRPr="00955DB4">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885282" w:rsidRPr="00955DB4" w:rsidRDefault="00885282" w:rsidP="00577131">
            <w:pPr>
              <w:jc w:val="both"/>
              <w:rPr>
                <w:rFonts w:ascii="Times New Roman" w:hAnsi="Times New Roman" w:cs="Times New Roman"/>
                <w:sz w:val="24"/>
                <w:szCs w:val="24"/>
              </w:rPr>
            </w:pPr>
            <w:r w:rsidRPr="00955DB4">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hideMark/>
          </w:tcPr>
          <w:p w:rsidR="00885282" w:rsidRPr="00955DB4" w:rsidRDefault="00885282" w:rsidP="00577131">
            <w:pPr>
              <w:jc w:val="both"/>
              <w:rPr>
                <w:rFonts w:ascii="Times New Roman" w:hAnsi="Times New Roman" w:cs="Times New Roman"/>
                <w:sz w:val="24"/>
                <w:szCs w:val="24"/>
              </w:rPr>
            </w:pPr>
            <w:r w:rsidRPr="00955DB4">
              <w:rPr>
                <w:rFonts w:ascii="Times New Roman" w:hAnsi="Times New Roman" w:cs="Times New Roman"/>
                <w:sz w:val="24"/>
                <w:szCs w:val="24"/>
              </w:rPr>
              <w:t>400</w:t>
            </w:r>
          </w:p>
        </w:tc>
        <w:tc>
          <w:tcPr>
            <w:tcW w:w="1134" w:type="dxa"/>
            <w:tcBorders>
              <w:top w:val="single" w:sz="4" w:space="0" w:color="auto"/>
              <w:left w:val="single" w:sz="4" w:space="0" w:color="auto"/>
              <w:bottom w:val="single" w:sz="4" w:space="0" w:color="auto"/>
              <w:right w:val="single" w:sz="4" w:space="0" w:color="auto"/>
            </w:tcBorders>
            <w:hideMark/>
          </w:tcPr>
          <w:p w:rsidR="00885282" w:rsidRPr="00955DB4" w:rsidRDefault="00885282" w:rsidP="00577131">
            <w:pPr>
              <w:jc w:val="both"/>
              <w:rPr>
                <w:rFonts w:ascii="Times New Roman" w:hAnsi="Times New Roman" w:cs="Times New Roman"/>
                <w:sz w:val="24"/>
                <w:szCs w:val="24"/>
              </w:rPr>
            </w:pPr>
            <w:r w:rsidRPr="00955DB4">
              <w:rPr>
                <w:rFonts w:ascii="Times New Roman" w:hAnsi="Times New Roman" w:cs="Times New Roman"/>
                <w:sz w:val="24"/>
                <w:szCs w:val="24"/>
              </w:rPr>
              <w:t>600</w:t>
            </w:r>
          </w:p>
        </w:tc>
      </w:tr>
      <w:tr w:rsidR="00885282" w:rsidRPr="00955DB4" w:rsidTr="00577131">
        <w:tc>
          <w:tcPr>
            <w:tcW w:w="2086" w:type="dxa"/>
            <w:tcBorders>
              <w:top w:val="single" w:sz="4" w:space="0" w:color="auto"/>
              <w:left w:val="single" w:sz="4" w:space="0" w:color="auto"/>
              <w:bottom w:val="single" w:sz="4" w:space="0" w:color="auto"/>
              <w:right w:val="single" w:sz="4" w:space="0" w:color="auto"/>
            </w:tcBorders>
            <w:hideMark/>
          </w:tcPr>
          <w:p w:rsidR="00885282" w:rsidRPr="00885282" w:rsidRDefault="00885282" w:rsidP="00577131">
            <w:pPr>
              <w:jc w:val="both"/>
              <w:rPr>
                <w:rFonts w:ascii="Times New Roman" w:hAnsi="Times New Roman" w:cs="Times New Roman"/>
                <w:b/>
                <w:sz w:val="24"/>
                <w:szCs w:val="24"/>
              </w:rPr>
            </w:pPr>
            <w:r w:rsidRPr="00885282">
              <w:rPr>
                <w:rFonts w:ascii="Times New Roman" w:hAnsi="Times New Roman" w:cs="Times New Roman"/>
                <w:b/>
                <w:sz w:val="24"/>
                <w:szCs w:val="24"/>
              </w:rPr>
              <w:t xml:space="preserve">100 </w:t>
            </w:r>
            <w:proofErr w:type="spellStart"/>
            <w:r w:rsidRPr="00885282">
              <w:rPr>
                <w:rFonts w:ascii="Times New Roman" w:hAnsi="Times New Roman" w:cs="Times New Roman"/>
                <w:b/>
                <w:sz w:val="24"/>
                <w:szCs w:val="24"/>
              </w:rPr>
              <w:t>kw</w:t>
            </w:r>
            <w:proofErr w:type="spellEnd"/>
          </w:p>
        </w:tc>
        <w:tc>
          <w:tcPr>
            <w:tcW w:w="716" w:type="dxa"/>
            <w:tcBorders>
              <w:top w:val="single" w:sz="4" w:space="0" w:color="auto"/>
              <w:left w:val="single" w:sz="4" w:space="0" w:color="auto"/>
              <w:bottom w:val="single" w:sz="4" w:space="0" w:color="auto"/>
              <w:right w:val="single" w:sz="4" w:space="0" w:color="auto"/>
            </w:tcBorders>
            <w:hideMark/>
          </w:tcPr>
          <w:p w:rsidR="00885282" w:rsidRPr="00955DB4" w:rsidRDefault="00885282" w:rsidP="00577131">
            <w:pPr>
              <w:jc w:val="both"/>
              <w:rPr>
                <w:rFonts w:ascii="Times New Roman" w:hAnsi="Times New Roman" w:cs="Times New Roman"/>
                <w:sz w:val="24"/>
                <w:szCs w:val="24"/>
              </w:rPr>
            </w:pPr>
            <w:r w:rsidRPr="00955DB4">
              <w:rPr>
                <w:rFonts w:ascii="Times New Roman" w:hAnsi="Times New Roman" w:cs="Times New Roman"/>
                <w:sz w:val="24"/>
                <w:szCs w:val="24"/>
              </w:rPr>
              <w:t>200</w:t>
            </w:r>
          </w:p>
        </w:tc>
        <w:tc>
          <w:tcPr>
            <w:tcW w:w="1417" w:type="dxa"/>
            <w:tcBorders>
              <w:top w:val="single" w:sz="4" w:space="0" w:color="auto"/>
              <w:left w:val="single" w:sz="4" w:space="0" w:color="auto"/>
              <w:bottom w:val="single" w:sz="4" w:space="0" w:color="auto"/>
              <w:right w:val="single" w:sz="4" w:space="0" w:color="auto"/>
            </w:tcBorders>
            <w:hideMark/>
          </w:tcPr>
          <w:p w:rsidR="00885282" w:rsidRPr="00955DB4" w:rsidRDefault="00885282" w:rsidP="00577131">
            <w:pPr>
              <w:jc w:val="both"/>
              <w:rPr>
                <w:rFonts w:ascii="Times New Roman" w:hAnsi="Times New Roman" w:cs="Times New Roman"/>
                <w:sz w:val="24"/>
                <w:szCs w:val="24"/>
              </w:rPr>
            </w:pPr>
            <w:r>
              <w:rPr>
                <w:rFonts w:ascii="Times New Roman" w:hAnsi="Times New Roman" w:cs="Times New Roman"/>
                <w:sz w:val="24"/>
                <w:szCs w:val="24"/>
              </w:rPr>
              <w:t>410</w:t>
            </w:r>
          </w:p>
        </w:tc>
        <w:tc>
          <w:tcPr>
            <w:tcW w:w="1276" w:type="dxa"/>
            <w:tcBorders>
              <w:top w:val="single" w:sz="4" w:space="0" w:color="auto"/>
              <w:left w:val="single" w:sz="4" w:space="0" w:color="auto"/>
              <w:bottom w:val="single" w:sz="4" w:space="0" w:color="auto"/>
              <w:right w:val="single" w:sz="4" w:space="0" w:color="auto"/>
            </w:tcBorders>
            <w:hideMark/>
          </w:tcPr>
          <w:p w:rsidR="00885282" w:rsidRPr="00955DB4" w:rsidRDefault="00885282" w:rsidP="00577131">
            <w:pPr>
              <w:jc w:val="both"/>
              <w:rPr>
                <w:rFonts w:ascii="Times New Roman" w:hAnsi="Times New Roman" w:cs="Times New Roman"/>
                <w:sz w:val="24"/>
                <w:szCs w:val="24"/>
              </w:rPr>
            </w:pPr>
            <w:r w:rsidRPr="00955DB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85282" w:rsidRPr="00955DB4" w:rsidRDefault="00885282" w:rsidP="00577131">
            <w:pPr>
              <w:jc w:val="both"/>
              <w:rPr>
                <w:rFonts w:ascii="Times New Roman" w:hAnsi="Times New Roman" w:cs="Times New Roman"/>
                <w:sz w:val="24"/>
                <w:szCs w:val="24"/>
              </w:rPr>
            </w:pPr>
            <w:r w:rsidRPr="00955DB4">
              <w:rPr>
                <w:rFonts w:ascii="Times New Roman" w:hAnsi="Times New Roman" w:cs="Times New Roman"/>
                <w:sz w:val="24"/>
                <w:szCs w:val="24"/>
              </w:rPr>
              <w:t>-</w:t>
            </w:r>
          </w:p>
        </w:tc>
      </w:tr>
      <w:tr w:rsidR="00885282" w:rsidRPr="00955DB4" w:rsidTr="00577131">
        <w:tc>
          <w:tcPr>
            <w:tcW w:w="2086" w:type="dxa"/>
            <w:tcBorders>
              <w:top w:val="single" w:sz="4" w:space="0" w:color="auto"/>
              <w:left w:val="single" w:sz="4" w:space="0" w:color="auto"/>
              <w:bottom w:val="single" w:sz="4" w:space="0" w:color="auto"/>
              <w:right w:val="single" w:sz="4" w:space="0" w:color="auto"/>
            </w:tcBorders>
            <w:hideMark/>
          </w:tcPr>
          <w:p w:rsidR="00885282" w:rsidRPr="00885282" w:rsidRDefault="00885282" w:rsidP="00577131">
            <w:pPr>
              <w:jc w:val="both"/>
              <w:rPr>
                <w:rFonts w:ascii="Times New Roman" w:hAnsi="Times New Roman" w:cs="Times New Roman"/>
                <w:b/>
                <w:sz w:val="24"/>
                <w:szCs w:val="24"/>
              </w:rPr>
            </w:pPr>
            <w:r w:rsidRPr="00885282">
              <w:rPr>
                <w:rFonts w:ascii="Times New Roman" w:hAnsi="Times New Roman" w:cs="Times New Roman"/>
                <w:b/>
                <w:sz w:val="24"/>
                <w:szCs w:val="24"/>
              </w:rPr>
              <w:t xml:space="preserve">200 </w:t>
            </w:r>
            <w:proofErr w:type="spellStart"/>
            <w:r w:rsidRPr="00885282">
              <w:rPr>
                <w:rFonts w:ascii="Times New Roman" w:hAnsi="Times New Roman" w:cs="Times New Roman"/>
                <w:b/>
                <w:sz w:val="24"/>
                <w:szCs w:val="24"/>
              </w:rPr>
              <w:t>kw</w:t>
            </w:r>
            <w:proofErr w:type="spellEnd"/>
          </w:p>
        </w:tc>
        <w:tc>
          <w:tcPr>
            <w:tcW w:w="716" w:type="dxa"/>
            <w:tcBorders>
              <w:top w:val="single" w:sz="4" w:space="0" w:color="auto"/>
              <w:left w:val="single" w:sz="4" w:space="0" w:color="auto"/>
              <w:bottom w:val="single" w:sz="4" w:space="0" w:color="auto"/>
              <w:right w:val="single" w:sz="4" w:space="0" w:color="auto"/>
            </w:tcBorders>
            <w:hideMark/>
          </w:tcPr>
          <w:p w:rsidR="00885282" w:rsidRPr="00955DB4" w:rsidRDefault="00885282" w:rsidP="00577131">
            <w:pPr>
              <w:jc w:val="both"/>
              <w:rPr>
                <w:rFonts w:ascii="Times New Roman" w:hAnsi="Times New Roman" w:cs="Times New Roman"/>
                <w:sz w:val="24"/>
                <w:szCs w:val="24"/>
              </w:rPr>
            </w:pPr>
            <w:r>
              <w:rPr>
                <w:rFonts w:ascii="Times New Roman" w:hAnsi="Times New Roman" w:cs="Times New Roman"/>
                <w:sz w:val="24"/>
                <w:szCs w:val="24"/>
              </w:rPr>
              <w:t>380</w:t>
            </w:r>
          </w:p>
        </w:tc>
        <w:tc>
          <w:tcPr>
            <w:tcW w:w="1417" w:type="dxa"/>
            <w:tcBorders>
              <w:top w:val="single" w:sz="4" w:space="0" w:color="auto"/>
              <w:left w:val="single" w:sz="4" w:space="0" w:color="auto"/>
              <w:bottom w:val="single" w:sz="4" w:space="0" w:color="auto"/>
              <w:right w:val="single" w:sz="4" w:space="0" w:color="auto"/>
            </w:tcBorders>
            <w:hideMark/>
          </w:tcPr>
          <w:p w:rsidR="00885282" w:rsidRPr="00955DB4" w:rsidRDefault="00885282" w:rsidP="00577131">
            <w:pPr>
              <w:jc w:val="both"/>
              <w:rPr>
                <w:rFonts w:ascii="Times New Roman" w:hAnsi="Times New Roman" w:cs="Times New Roman"/>
                <w:sz w:val="24"/>
                <w:szCs w:val="24"/>
              </w:rPr>
            </w:pPr>
            <w:r w:rsidRPr="00955DB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885282" w:rsidRPr="00955DB4" w:rsidRDefault="00885282" w:rsidP="00577131">
            <w:pPr>
              <w:jc w:val="both"/>
              <w:rPr>
                <w:rFonts w:ascii="Times New Roman" w:hAnsi="Times New Roman" w:cs="Times New Roman"/>
                <w:sz w:val="24"/>
                <w:szCs w:val="24"/>
              </w:rPr>
            </w:pPr>
            <w:r>
              <w:rPr>
                <w:rFonts w:ascii="Times New Roman" w:hAnsi="Times New Roman" w:cs="Times New Roman"/>
                <w:sz w:val="24"/>
                <w:szCs w:val="24"/>
              </w:rPr>
              <w:t>780</w:t>
            </w:r>
          </w:p>
        </w:tc>
        <w:tc>
          <w:tcPr>
            <w:tcW w:w="1134" w:type="dxa"/>
            <w:tcBorders>
              <w:top w:val="single" w:sz="4" w:space="0" w:color="auto"/>
              <w:left w:val="single" w:sz="4" w:space="0" w:color="auto"/>
              <w:bottom w:val="single" w:sz="4" w:space="0" w:color="auto"/>
              <w:right w:val="single" w:sz="4" w:space="0" w:color="auto"/>
            </w:tcBorders>
            <w:hideMark/>
          </w:tcPr>
          <w:p w:rsidR="00885282" w:rsidRPr="00955DB4" w:rsidRDefault="00885282" w:rsidP="00577131">
            <w:pPr>
              <w:jc w:val="both"/>
              <w:rPr>
                <w:rFonts w:ascii="Times New Roman" w:hAnsi="Times New Roman" w:cs="Times New Roman"/>
                <w:sz w:val="24"/>
                <w:szCs w:val="24"/>
              </w:rPr>
            </w:pPr>
            <w:r w:rsidRPr="00955DB4">
              <w:rPr>
                <w:rFonts w:ascii="Times New Roman" w:hAnsi="Times New Roman" w:cs="Times New Roman"/>
                <w:sz w:val="24"/>
                <w:szCs w:val="24"/>
              </w:rPr>
              <w:t>-</w:t>
            </w:r>
          </w:p>
        </w:tc>
      </w:tr>
      <w:tr w:rsidR="00885282" w:rsidRPr="00955DB4" w:rsidTr="00577131">
        <w:trPr>
          <w:trHeight w:val="262"/>
        </w:trPr>
        <w:tc>
          <w:tcPr>
            <w:tcW w:w="2086" w:type="dxa"/>
            <w:tcBorders>
              <w:top w:val="single" w:sz="4" w:space="0" w:color="auto"/>
              <w:left w:val="single" w:sz="4" w:space="0" w:color="auto"/>
              <w:bottom w:val="single" w:sz="4" w:space="0" w:color="auto"/>
              <w:right w:val="single" w:sz="4" w:space="0" w:color="auto"/>
            </w:tcBorders>
            <w:hideMark/>
          </w:tcPr>
          <w:p w:rsidR="00885282" w:rsidRPr="00885282" w:rsidRDefault="00885282" w:rsidP="00577131">
            <w:pPr>
              <w:jc w:val="both"/>
              <w:rPr>
                <w:rFonts w:ascii="Times New Roman" w:hAnsi="Times New Roman" w:cs="Times New Roman"/>
                <w:b/>
                <w:sz w:val="24"/>
                <w:szCs w:val="24"/>
              </w:rPr>
            </w:pPr>
            <w:r w:rsidRPr="00885282">
              <w:rPr>
                <w:rFonts w:ascii="Times New Roman" w:hAnsi="Times New Roman" w:cs="Times New Roman"/>
                <w:b/>
                <w:sz w:val="24"/>
                <w:szCs w:val="24"/>
              </w:rPr>
              <w:t xml:space="preserve">300 </w:t>
            </w:r>
            <w:proofErr w:type="spellStart"/>
            <w:r w:rsidRPr="00885282">
              <w:rPr>
                <w:rFonts w:ascii="Times New Roman" w:hAnsi="Times New Roman" w:cs="Times New Roman"/>
                <w:b/>
                <w:sz w:val="24"/>
                <w:szCs w:val="24"/>
              </w:rPr>
              <w:t>kw</w:t>
            </w:r>
            <w:proofErr w:type="spellEnd"/>
          </w:p>
        </w:tc>
        <w:tc>
          <w:tcPr>
            <w:tcW w:w="716" w:type="dxa"/>
            <w:tcBorders>
              <w:top w:val="single" w:sz="4" w:space="0" w:color="auto"/>
              <w:left w:val="single" w:sz="4" w:space="0" w:color="auto"/>
              <w:bottom w:val="single" w:sz="4" w:space="0" w:color="auto"/>
              <w:right w:val="single" w:sz="4" w:space="0" w:color="auto"/>
            </w:tcBorders>
            <w:hideMark/>
          </w:tcPr>
          <w:p w:rsidR="00885282" w:rsidRPr="00955DB4" w:rsidRDefault="00885282" w:rsidP="00577131">
            <w:pPr>
              <w:jc w:val="both"/>
              <w:rPr>
                <w:rFonts w:ascii="Times New Roman" w:hAnsi="Times New Roman" w:cs="Times New Roman"/>
                <w:sz w:val="24"/>
                <w:szCs w:val="24"/>
              </w:rPr>
            </w:pPr>
            <w:r w:rsidRPr="00955DB4">
              <w:rPr>
                <w:rFonts w:ascii="Times New Roman" w:hAnsi="Times New Roman" w:cs="Times New Roman"/>
                <w:sz w:val="24"/>
                <w:szCs w:val="24"/>
              </w:rPr>
              <w:t>550</w:t>
            </w:r>
          </w:p>
        </w:tc>
        <w:tc>
          <w:tcPr>
            <w:tcW w:w="1417" w:type="dxa"/>
            <w:tcBorders>
              <w:top w:val="single" w:sz="4" w:space="0" w:color="auto"/>
              <w:left w:val="single" w:sz="4" w:space="0" w:color="auto"/>
              <w:bottom w:val="single" w:sz="4" w:space="0" w:color="auto"/>
              <w:right w:val="single" w:sz="4" w:space="0" w:color="auto"/>
            </w:tcBorders>
            <w:hideMark/>
          </w:tcPr>
          <w:p w:rsidR="00885282" w:rsidRPr="00955DB4" w:rsidRDefault="00885282" w:rsidP="00577131">
            <w:pPr>
              <w:jc w:val="both"/>
              <w:rPr>
                <w:rFonts w:ascii="Times New Roman" w:hAnsi="Times New Roman" w:cs="Times New Roman"/>
                <w:sz w:val="24"/>
                <w:szCs w:val="24"/>
              </w:rPr>
            </w:pPr>
            <w:r w:rsidRPr="00955DB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885282" w:rsidRPr="00955DB4" w:rsidRDefault="00885282" w:rsidP="00577131">
            <w:pPr>
              <w:jc w:val="both"/>
              <w:rPr>
                <w:rFonts w:ascii="Times New Roman" w:hAnsi="Times New Roman" w:cs="Times New Roman"/>
                <w:sz w:val="24"/>
                <w:szCs w:val="24"/>
              </w:rPr>
            </w:pPr>
            <w:r w:rsidRPr="00955DB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85282" w:rsidRPr="00955DB4" w:rsidRDefault="00885282" w:rsidP="00577131">
            <w:pPr>
              <w:jc w:val="both"/>
              <w:rPr>
                <w:rFonts w:ascii="Times New Roman" w:hAnsi="Times New Roman" w:cs="Times New Roman"/>
                <w:sz w:val="24"/>
                <w:szCs w:val="24"/>
              </w:rPr>
            </w:pPr>
            <w:r w:rsidRPr="00955DB4">
              <w:rPr>
                <w:rFonts w:ascii="Times New Roman" w:hAnsi="Times New Roman" w:cs="Times New Roman"/>
                <w:sz w:val="24"/>
                <w:szCs w:val="24"/>
              </w:rPr>
              <w:t>1000</w:t>
            </w:r>
          </w:p>
        </w:tc>
      </w:tr>
    </w:tbl>
    <w:p w:rsidR="00524452" w:rsidRDefault="00524452" w:rsidP="00737AD7">
      <w:pPr>
        <w:rPr>
          <w:rFonts w:ascii="Times New Roman" w:hAnsi="Times New Roman" w:cs="Times New Roman"/>
          <w:sz w:val="24"/>
          <w:szCs w:val="24"/>
          <w:lang w:val="en-US"/>
        </w:rPr>
      </w:pPr>
    </w:p>
    <w:p w:rsidR="00524452" w:rsidRDefault="00524452" w:rsidP="00737AD7">
      <w:pPr>
        <w:rPr>
          <w:rFonts w:ascii="Times New Roman" w:hAnsi="Times New Roman" w:cs="Times New Roman"/>
          <w:sz w:val="24"/>
          <w:szCs w:val="24"/>
          <w:lang w:val="en-US"/>
        </w:rPr>
      </w:pPr>
      <w:r>
        <w:rPr>
          <w:rFonts w:ascii="Times New Roman" w:hAnsi="Times New Roman" w:cs="Times New Roman"/>
          <w:sz w:val="24"/>
          <w:szCs w:val="24"/>
          <w:lang w:val="en-US"/>
        </w:rPr>
        <w:t xml:space="preserve">Since there are constant returns to scale in distribution 380 and 550 must be substituted with 400 and 600. Since there are increasing returns to scale in production 400 should be substituted with a number lower than 400 and 600 with a number lower than 600. 410 should be substituted with a number lower than 400. 1000 should be fine while 780 is fine as much as the costs of producing </w:t>
      </w:r>
      <w:r>
        <w:rPr>
          <w:rFonts w:ascii="Times New Roman" w:hAnsi="Times New Roman" w:cs="Times New Roman"/>
          <w:sz w:val="24"/>
          <w:szCs w:val="24"/>
          <w:lang w:val="en-US"/>
        </w:rPr>
        <w:lastRenderedPageBreak/>
        <w:t>300 kwh of electricity are higher than 380 (i.e. if 400 is substituted with 390, 780 is fine, if 400 is substituted with 370, 780 must be substituted as well).</w:t>
      </w:r>
      <w:bookmarkStart w:id="2" w:name="_GoBack"/>
      <w:bookmarkEnd w:id="2"/>
    </w:p>
    <w:p w:rsidR="00524452" w:rsidRDefault="00524452" w:rsidP="00737AD7">
      <w:pPr>
        <w:rPr>
          <w:rFonts w:ascii="Times New Roman" w:hAnsi="Times New Roman" w:cs="Times New Roman"/>
          <w:sz w:val="24"/>
          <w:szCs w:val="24"/>
          <w:lang w:val="en-US"/>
        </w:rPr>
      </w:pPr>
    </w:p>
    <w:p w:rsidR="00524452" w:rsidRDefault="00524452" w:rsidP="00737AD7">
      <w:pPr>
        <w:rPr>
          <w:rFonts w:ascii="Times New Roman" w:hAnsi="Times New Roman" w:cs="Times New Roman"/>
          <w:sz w:val="24"/>
          <w:szCs w:val="24"/>
          <w:lang w:val="en-US"/>
        </w:rPr>
      </w:pPr>
    </w:p>
    <w:p w:rsidR="00B52B9F" w:rsidRDefault="0099024B" w:rsidP="00737AD7">
      <w:pPr>
        <w:rPr>
          <w:rFonts w:ascii="Times New Roman" w:hAnsi="Times New Roman" w:cs="Times New Roman"/>
          <w:sz w:val="24"/>
          <w:szCs w:val="24"/>
          <w:lang w:val="en-US"/>
        </w:rPr>
      </w:pPr>
      <w:r>
        <w:rPr>
          <w:rFonts w:ascii="Times New Roman" w:hAnsi="Times New Roman" w:cs="Times New Roman"/>
          <w:sz w:val="24"/>
          <w:szCs w:val="24"/>
          <w:lang w:val="en-US"/>
        </w:rPr>
        <w:t>5</w:t>
      </w:r>
      <w:r w:rsidR="00737AD7">
        <w:rPr>
          <w:rFonts w:ascii="Times New Roman" w:hAnsi="Times New Roman" w:cs="Times New Roman"/>
          <w:sz w:val="24"/>
          <w:szCs w:val="24"/>
          <w:lang w:val="en-US"/>
        </w:rPr>
        <w:t xml:space="preserve">) </w:t>
      </w:r>
      <w:r w:rsidR="00B52B9F">
        <w:rPr>
          <w:rFonts w:ascii="Times New Roman" w:hAnsi="Times New Roman" w:cs="Times New Roman"/>
          <w:sz w:val="24"/>
          <w:szCs w:val="24"/>
          <w:lang w:val="en-US"/>
        </w:rPr>
        <w:t>Compute the CR3 and the Herfindahl indices of concentration in the following 2 markets with homogeneous goods:</w:t>
      </w:r>
    </w:p>
    <w:p w:rsidR="00B52B9F" w:rsidRPr="00B52B9F" w:rsidRDefault="00B52B9F" w:rsidP="00737AD7">
      <w:pPr>
        <w:rPr>
          <w:rFonts w:ascii="Times New Roman" w:hAnsi="Times New Roman" w:cs="Times New Roman"/>
          <w:i/>
          <w:sz w:val="24"/>
          <w:szCs w:val="24"/>
          <w:lang w:val="en-US"/>
        </w:rPr>
      </w:pPr>
      <w:r>
        <w:rPr>
          <w:rFonts w:ascii="Times New Roman" w:hAnsi="Times New Roman" w:cs="Times New Roman"/>
          <w:sz w:val="24"/>
          <w:szCs w:val="24"/>
          <w:lang w:val="en-US"/>
        </w:rPr>
        <w:t xml:space="preserve">- a market with 4 identical firms that compete </w:t>
      </w:r>
      <w:r w:rsidRPr="00B52B9F">
        <w:rPr>
          <w:rFonts w:ascii="Times New Roman" w:hAnsi="Times New Roman" w:cs="Times New Roman"/>
          <w:i/>
          <w:sz w:val="24"/>
          <w:szCs w:val="24"/>
          <w:lang w:val="en-US"/>
        </w:rPr>
        <w:t>à la Cournot</w:t>
      </w:r>
    </w:p>
    <w:p w:rsidR="00B52B9F" w:rsidRDefault="00B52B9F" w:rsidP="00737AD7">
      <w:pPr>
        <w:rPr>
          <w:rFonts w:ascii="Times New Roman" w:hAnsi="Times New Roman" w:cs="Times New Roman"/>
          <w:sz w:val="24"/>
          <w:szCs w:val="24"/>
          <w:lang w:val="en-US"/>
        </w:rPr>
      </w:pPr>
      <w:r>
        <w:rPr>
          <w:rFonts w:ascii="Times New Roman" w:hAnsi="Times New Roman" w:cs="Times New Roman"/>
          <w:sz w:val="24"/>
          <w:szCs w:val="24"/>
          <w:lang w:val="en-US"/>
        </w:rPr>
        <w:t xml:space="preserve">- a market with 2 identical firms that compete </w:t>
      </w:r>
      <w:r w:rsidRPr="00B52B9F">
        <w:rPr>
          <w:rFonts w:ascii="Times New Roman" w:hAnsi="Times New Roman" w:cs="Times New Roman"/>
          <w:i/>
          <w:sz w:val="24"/>
          <w:szCs w:val="24"/>
          <w:lang w:val="en-US"/>
        </w:rPr>
        <w:t>à la Bertrand</w:t>
      </w:r>
      <w:r>
        <w:rPr>
          <w:rFonts w:ascii="Times New Roman" w:hAnsi="Times New Roman" w:cs="Times New Roman"/>
          <w:sz w:val="24"/>
          <w:szCs w:val="24"/>
          <w:lang w:val="en-US"/>
        </w:rPr>
        <w:t>.</w:t>
      </w:r>
    </w:p>
    <w:p w:rsidR="000F5588" w:rsidRDefault="00B52B9F" w:rsidP="00B52B9F">
      <w:pPr>
        <w:rPr>
          <w:rFonts w:ascii="Times New Roman" w:hAnsi="Times New Roman" w:cs="Times New Roman"/>
          <w:sz w:val="24"/>
          <w:szCs w:val="24"/>
          <w:lang w:val="en-US"/>
        </w:rPr>
      </w:pPr>
      <w:r>
        <w:rPr>
          <w:rFonts w:ascii="Times New Roman" w:hAnsi="Times New Roman" w:cs="Times New Roman"/>
          <w:sz w:val="24"/>
          <w:szCs w:val="24"/>
          <w:lang w:val="en-US"/>
        </w:rPr>
        <w:t>In which market there is more market power?</w:t>
      </w:r>
    </w:p>
    <w:p w:rsidR="00B52B9F" w:rsidRDefault="00B52B9F" w:rsidP="00B52B9F">
      <w:pPr>
        <w:rPr>
          <w:rFonts w:ascii="Times New Roman" w:hAnsi="Times New Roman" w:cs="Times New Roman"/>
          <w:sz w:val="24"/>
          <w:szCs w:val="24"/>
          <w:lang w:val="en-US"/>
        </w:rPr>
      </w:pPr>
      <w:r>
        <w:rPr>
          <w:rFonts w:ascii="Times New Roman" w:hAnsi="Times New Roman" w:cs="Times New Roman"/>
          <w:sz w:val="24"/>
          <w:szCs w:val="24"/>
          <w:lang w:val="en-US"/>
        </w:rPr>
        <w:t>The CR3 concentration indices are respectively 0.75 and 1, while the Herfindahl indices are 0.25^2x4=0.25 in the case of the Cournot market and 0.25+0.25=0.5 in the case of the Bertrand market.</w:t>
      </w:r>
    </w:p>
    <w:p w:rsidR="00B52B9F" w:rsidRDefault="00B52B9F" w:rsidP="00B52B9F">
      <w:pPr>
        <w:rPr>
          <w:rFonts w:ascii="Times New Roman" w:hAnsi="Times New Roman" w:cs="Times New Roman"/>
          <w:sz w:val="24"/>
          <w:szCs w:val="24"/>
          <w:lang w:val="en-US"/>
        </w:rPr>
      </w:pPr>
      <w:r>
        <w:rPr>
          <w:rFonts w:ascii="Times New Roman" w:hAnsi="Times New Roman" w:cs="Times New Roman"/>
          <w:sz w:val="24"/>
          <w:szCs w:val="24"/>
          <w:lang w:val="en-US"/>
        </w:rPr>
        <w:t>Notwithstanding it exhibits higher values of both CR3 and H indices, the Bertrand market is associated with less market power, since price is equal to the marginal cost!</w:t>
      </w:r>
    </w:p>
    <w:p w:rsidR="00B52B9F" w:rsidRPr="00737AD7" w:rsidRDefault="00B52B9F" w:rsidP="00B52B9F">
      <w:pPr>
        <w:rPr>
          <w:rFonts w:ascii="Times New Roman" w:hAnsi="Times New Roman" w:cs="Times New Roman"/>
          <w:sz w:val="24"/>
          <w:szCs w:val="24"/>
          <w:lang w:val="en-US"/>
        </w:rPr>
      </w:pPr>
    </w:p>
    <w:bookmarkEnd w:id="0"/>
    <w:p w:rsidR="009C4990" w:rsidRPr="007959FD" w:rsidRDefault="00324945" w:rsidP="009C4990">
      <w:pPr>
        <w:pStyle w:val="Sottotitolo"/>
        <w:tabs>
          <w:tab w:val="left" w:pos="4820"/>
        </w:tabs>
        <w:jc w:val="both"/>
        <w:rPr>
          <w:szCs w:val="24"/>
          <w:lang w:val="en-US"/>
        </w:rPr>
      </w:pPr>
      <w:r>
        <w:rPr>
          <w:lang w:val="en-US"/>
        </w:rPr>
        <w:t xml:space="preserve">6) </w:t>
      </w:r>
      <w:r w:rsidR="009C4990" w:rsidRPr="007959FD">
        <w:rPr>
          <w:szCs w:val="24"/>
          <w:lang w:val="en-US"/>
        </w:rPr>
        <w:t xml:space="preserve">The exclusive distribution and the imposed sale price (Resale Price Maintenance): reasons for efficiency and potential </w:t>
      </w:r>
      <w:r w:rsidR="009C4990">
        <w:rPr>
          <w:szCs w:val="24"/>
          <w:lang w:val="en-US"/>
        </w:rPr>
        <w:t xml:space="preserve">anticompetitive </w:t>
      </w:r>
      <w:r w:rsidR="009C4990" w:rsidRPr="007959FD">
        <w:rPr>
          <w:szCs w:val="24"/>
          <w:lang w:val="en-US"/>
        </w:rPr>
        <w:t xml:space="preserve">effects. </w:t>
      </w:r>
    </w:p>
    <w:p w:rsidR="00324945" w:rsidRPr="00357BDD" w:rsidRDefault="00324945" w:rsidP="007C7394">
      <w:pPr>
        <w:pStyle w:val="Preformatted"/>
        <w:tabs>
          <w:tab w:val="clear" w:pos="959"/>
          <w:tab w:val="clear" w:pos="9590"/>
          <w:tab w:val="left" w:pos="374"/>
        </w:tabs>
        <w:spacing w:line="360" w:lineRule="auto"/>
        <w:jc w:val="both"/>
        <w:rPr>
          <w:rFonts w:ascii="Times New Roman" w:hAnsi="Times New Roman"/>
          <w:sz w:val="24"/>
          <w:lang w:val="en-US"/>
        </w:rPr>
      </w:pPr>
    </w:p>
    <w:p w:rsidR="0027202C" w:rsidRPr="00474438" w:rsidRDefault="0027202C" w:rsidP="0027202C">
      <w:pPr>
        <w:spacing w:before="240"/>
        <w:rPr>
          <w:rFonts w:ascii="Times New Roman" w:hAnsi="Times New Roman" w:cs="Times New Roman"/>
          <w:sz w:val="24"/>
          <w:szCs w:val="24"/>
          <w:lang w:val="en-US"/>
        </w:rPr>
      </w:pPr>
    </w:p>
    <w:sectPr w:rsidR="0027202C" w:rsidRPr="004744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FBE"/>
    <w:multiLevelType w:val="hybridMultilevel"/>
    <w:tmpl w:val="12640CBC"/>
    <w:lvl w:ilvl="0" w:tplc="04100011">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CF48EC"/>
    <w:multiLevelType w:val="hybridMultilevel"/>
    <w:tmpl w:val="AB4899AA"/>
    <w:lvl w:ilvl="0" w:tplc="76A06282">
      <w:start w:val="20"/>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A3372DA"/>
    <w:multiLevelType w:val="hybridMultilevel"/>
    <w:tmpl w:val="E8E8C5B4"/>
    <w:lvl w:ilvl="0" w:tplc="04100011">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B8347D"/>
    <w:multiLevelType w:val="hybridMultilevel"/>
    <w:tmpl w:val="08DA0552"/>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CF66278"/>
    <w:multiLevelType w:val="hybridMultilevel"/>
    <w:tmpl w:val="E03E2610"/>
    <w:lvl w:ilvl="0" w:tplc="74205590">
      <w:start w:val="9"/>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FD66EF"/>
    <w:multiLevelType w:val="hybridMultilevel"/>
    <w:tmpl w:val="54C80BF0"/>
    <w:lvl w:ilvl="0" w:tplc="199E0BF4">
      <w:start w:val="1"/>
      <w:numFmt w:val="decimal"/>
      <w:lvlText w:val="%1)"/>
      <w:lvlJc w:val="left"/>
      <w:pPr>
        <w:tabs>
          <w:tab w:val="num" w:pos="795"/>
        </w:tabs>
        <w:ind w:left="795" w:hanging="435"/>
      </w:pPr>
      <w:rPr>
        <w:rFonts w:hint="default"/>
      </w:rPr>
    </w:lvl>
    <w:lvl w:ilvl="1" w:tplc="497EDDA4">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0E96552"/>
    <w:multiLevelType w:val="hybridMultilevel"/>
    <w:tmpl w:val="2512AED6"/>
    <w:lvl w:ilvl="0" w:tplc="C12E9740">
      <w:start w:val="15"/>
      <w:numFmt w:val="decimal"/>
      <w:lvlText w:val="%1)"/>
      <w:lvlJc w:val="left"/>
      <w:pPr>
        <w:ind w:left="1094" w:hanging="360"/>
      </w:pPr>
      <w:rPr>
        <w:rFonts w:hint="default"/>
        <w:b/>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7" w15:restartNumberingAfterBreak="0">
    <w:nsid w:val="142E57D6"/>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4633BC0"/>
    <w:multiLevelType w:val="hybridMultilevel"/>
    <w:tmpl w:val="D0480264"/>
    <w:lvl w:ilvl="0" w:tplc="84647B90">
      <w:start w:val="3"/>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18A2342D"/>
    <w:multiLevelType w:val="hybridMultilevel"/>
    <w:tmpl w:val="BEB47D0C"/>
    <w:lvl w:ilvl="0" w:tplc="DE1A1862">
      <w:start w:val="6"/>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0" w15:restartNumberingAfterBreak="0">
    <w:nsid w:val="1E7F35FC"/>
    <w:multiLevelType w:val="hybridMultilevel"/>
    <w:tmpl w:val="F08A91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EB67226"/>
    <w:multiLevelType w:val="hybridMultilevel"/>
    <w:tmpl w:val="588EA6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1B02E1"/>
    <w:multiLevelType w:val="hybridMultilevel"/>
    <w:tmpl w:val="A1EA0F16"/>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7970107"/>
    <w:multiLevelType w:val="hybridMultilevel"/>
    <w:tmpl w:val="7FA8CAFA"/>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C062B0"/>
    <w:multiLevelType w:val="hybridMultilevel"/>
    <w:tmpl w:val="8DA6881E"/>
    <w:lvl w:ilvl="0" w:tplc="04100011">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AA10BE3"/>
    <w:multiLevelType w:val="hybridMultilevel"/>
    <w:tmpl w:val="9D6A938A"/>
    <w:lvl w:ilvl="0" w:tplc="E0082032">
      <w:start w:val="2"/>
      <w:numFmt w:val="decimal"/>
      <w:lvlText w:val="%1)"/>
      <w:lvlJc w:val="left"/>
      <w:pPr>
        <w:ind w:left="720" w:hanging="360"/>
      </w:pPr>
      <w:rPr>
        <w:rFonts w:eastAsia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D1B2A08"/>
    <w:multiLevelType w:val="hybridMultilevel"/>
    <w:tmpl w:val="FBDE1A3E"/>
    <w:lvl w:ilvl="0" w:tplc="338CFE98">
      <w:start w:val="5"/>
      <w:numFmt w:val="decimal"/>
      <w:lvlText w:val="%1)"/>
      <w:lvlJc w:val="left"/>
      <w:pPr>
        <w:ind w:left="1080" w:hanging="360"/>
      </w:pPr>
      <w:rPr>
        <w:rFonts w:hint="default"/>
        <w:lang w:val="en-US"/>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2FE40542"/>
    <w:multiLevelType w:val="hybridMultilevel"/>
    <w:tmpl w:val="83A01706"/>
    <w:lvl w:ilvl="0" w:tplc="70A0281E">
      <w:start w:val="3"/>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8" w15:restartNumberingAfterBreak="0">
    <w:nsid w:val="34FE389D"/>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7D77DCB"/>
    <w:multiLevelType w:val="hybridMultilevel"/>
    <w:tmpl w:val="612E8EB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A4819B5"/>
    <w:multiLevelType w:val="hybridMultilevel"/>
    <w:tmpl w:val="6CC65D2C"/>
    <w:lvl w:ilvl="0" w:tplc="AFD0480C">
      <w:start w:val="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3A5A5728"/>
    <w:multiLevelType w:val="hybridMultilevel"/>
    <w:tmpl w:val="612E8EB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48862C5"/>
    <w:multiLevelType w:val="hybridMultilevel"/>
    <w:tmpl w:val="FAE23E20"/>
    <w:lvl w:ilvl="0" w:tplc="DAA8DC88">
      <w:start w:val="4"/>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23" w15:restartNumberingAfterBreak="0">
    <w:nsid w:val="498A0881"/>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24" w15:restartNumberingAfterBreak="0">
    <w:nsid w:val="49CE269B"/>
    <w:multiLevelType w:val="hybridMultilevel"/>
    <w:tmpl w:val="421A321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4BC228D3"/>
    <w:multiLevelType w:val="hybridMultilevel"/>
    <w:tmpl w:val="6458E6FE"/>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FF7057D"/>
    <w:multiLevelType w:val="hybridMultilevel"/>
    <w:tmpl w:val="612E8EB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EE4CCF"/>
    <w:multiLevelType w:val="hybridMultilevel"/>
    <w:tmpl w:val="612E8EB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635686E"/>
    <w:multiLevelType w:val="hybridMultilevel"/>
    <w:tmpl w:val="0DD60C72"/>
    <w:lvl w:ilvl="0" w:tplc="4E6A8A7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9" w15:restartNumberingAfterBreak="0">
    <w:nsid w:val="5B6F014E"/>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30" w15:restartNumberingAfterBreak="0">
    <w:nsid w:val="5BB74E6B"/>
    <w:multiLevelType w:val="hybridMultilevel"/>
    <w:tmpl w:val="9A24E374"/>
    <w:lvl w:ilvl="0" w:tplc="3E409CF2">
      <w:start w:val="1"/>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31" w15:restartNumberingAfterBreak="0">
    <w:nsid w:val="5D8878DD"/>
    <w:multiLevelType w:val="hybridMultilevel"/>
    <w:tmpl w:val="BA3E6004"/>
    <w:lvl w:ilvl="0" w:tplc="F68E5044">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62762339"/>
    <w:multiLevelType w:val="hybridMultilevel"/>
    <w:tmpl w:val="612E8EB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4D92085"/>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655544CB"/>
    <w:multiLevelType w:val="hybridMultilevel"/>
    <w:tmpl w:val="63040C44"/>
    <w:lvl w:ilvl="0" w:tplc="04100011">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830405E"/>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36" w15:restartNumberingAfterBreak="0">
    <w:nsid w:val="68705025"/>
    <w:multiLevelType w:val="hybridMultilevel"/>
    <w:tmpl w:val="612E8EB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9E25532"/>
    <w:multiLevelType w:val="hybridMultilevel"/>
    <w:tmpl w:val="612E8EB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A8A7E76"/>
    <w:multiLevelType w:val="hybridMultilevel"/>
    <w:tmpl w:val="FDBCD038"/>
    <w:lvl w:ilvl="0" w:tplc="2B5EFCC0">
      <w:start w:val="3"/>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15:restartNumberingAfterBreak="0">
    <w:nsid w:val="6D7D33D8"/>
    <w:multiLevelType w:val="hybridMultilevel"/>
    <w:tmpl w:val="FA5C58E6"/>
    <w:lvl w:ilvl="0" w:tplc="DB468484">
      <w:start w:val="12"/>
      <w:numFmt w:val="decimal"/>
      <w:lvlText w:val="%1)"/>
      <w:lvlJc w:val="left"/>
      <w:pPr>
        <w:ind w:left="927" w:hanging="360"/>
      </w:pPr>
      <w:rPr>
        <w:rFonts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0" w15:restartNumberingAfterBreak="0">
    <w:nsid w:val="739F6C4F"/>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num w:numId="1">
    <w:abstractNumId w:val="28"/>
  </w:num>
  <w:num w:numId="2">
    <w:abstractNumId w:val="18"/>
  </w:num>
  <w:num w:numId="3">
    <w:abstractNumId w:val="5"/>
  </w:num>
  <w:num w:numId="4">
    <w:abstractNumId w:val="30"/>
  </w:num>
  <w:num w:numId="5">
    <w:abstractNumId w:val="29"/>
  </w:num>
  <w:num w:numId="6">
    <w:abstractNumId w:val="40"/>
  </w:num>
  <w:num w:numId="7">
    <w:abstractNumId w:val="35"/>
  </w:num>
  <w:num w:numId="8">
    <w:abstractNumId w:val="23"/>
  </w:num>
  <w:num w:numId="9">
    <w:abstractNumId w:val="7"/>
  </w:num>
  <w:num w:numId="10">
    <w:abstractNumId w:val="22"/>
  </w:num>
  <w:num w:numId="11">
    <w:abstractNumId w:val="9"/>
  </w:num>
  <w:num w:numId="12">
    <w:abstractNumId w:val="10"/>
  </w:num>
  <w:num w:numId="13">
    <w:abstractNumId w:val="3"/>
  </w:num>
  <w:num w:numId="14">
    <w:abstractNumId w:val="34"/>
  </w:num>
  <w:num w:numId="15">
    <w:abstractNumId w:val="33"/>
  </w:num>
  <w:num w:numId="16">
    <w:abstractNumId w:val="14"/>
  </w:num>
  <w:num w:numId="17">
    <w:abstractNumId w:val="17"/>
  </w:num>
  <w:num w:numId="18">
    <w:abstractNumId w:val="0"/>
  </w:num>
  <w:num w:numId="19">
    <w:abstractNumId w:val="2"/>
  </w:num>
  <w:num w:numId="20">
    <w:abstractNumId w:val="11"/>
  </w:num>
  <w:num w:numId="21">
    <w:abstractNumId w:val="20"/>
  </w:num>
  <w:num w:numId="22">
    <w:abstractNumId w:val="16"/>
  </w:num>
  <w:num w:numId="23">
    <w:abstractNumId w:val="1"/>
  </w:num>
  <w:num w:numId="24">
    <w:abstractNumId w:val="15"/>
  </w:num>
  <w:num w:numId="25">
    <w:abstractNumId w:val="12"/>
  </w:num>
  <w:num w:numId="26">
    <w:abstractNumId w:val="4"/>
  </w:num>
  <w:num w:numId="27">
    <w:abstractNumId w:val="39"/>
  </w:num>
  <w:num w:numId="28">
    <w:abstractNumId w:val="6"/>
  </w:num>
  <w:num w:numId="29">
    <w:abstractNumId w:val="26"/>
  </w:num>
  <w:num w:numId="30">
    <w:abstractNumId w:val="19"/>
  </w:num>
  <w:num w:numId="31">
    <w:abstractNumId w:val="37"/>
  </w:num>
  <w:num w:numId="32">
    <w:abstractNumId w:val="25"/>
  </w:num>
  <w:num w:numId="33">
    <w:abstractNumId w:val="21"/>
  </w:num>
  <w:num w:numId="34">
    <w:abstractNumId w:val="36"/>
  </w:num>
  <w:num w:numId="35">
    <w:abstractNumId w:val="32"/>
  </w:num>
  <w:num w:numId="36">
    <w:abstractNumId w:val="27"/>
  </w:num>
  <w:num w:numId="37">
    <w:abstractNumId w:val="31"/>
  </w:num>
  <w:num w:numId="38">
    <w:abstractNumId w:val="13"/>
  </w:num>
  <w:num w:numId="39">
    <w:abstractNumId w:val="38"/>
  </w:num>
  <w:num w:numId="40">
    <w:abstractNumId w:val="8"/>
  </w:num>
  <w:num w:numId="41">
    <w:abstractNumId w:val="24"/>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2MDAzNDY2NjQysTBQ0lEKTi0uzszPAykwNKoFALOG7LgtAAAA"/>
  </w:docVars>
  <w:rsids>
    <w:rsidRoot w:val="00E82729"/>
    <w:rsid w:val="00005219"/>
    <w:rsid w:val="00032F50"/>
    <w:rsid w:val="00034E82"/>
    <w:rsid w:val="0003526E"/>
    <w:rsid w:val="000430DE"/>
    <w:rsid w:val="00056035"/>
    <w:rsid w:val="00071ACF"/>
    <w:rsid w:val="00072162"/>
    <w:rsid w:val="00091C71"/>
    <w:rsid w:val="00095E6B"/>
    <w:rsid w:val="00095FCC"/>
    <w:rsid w:val="000C31C6"/>
    <w:rsid w:val="000E5B7D"/>
    <w:rsid w:val="000F4A32"/>
    <w:rsid w:val="000F5588"/>
    <w:rsid w:val="00116951"/>
    <w:rsid w:val="001317CC"/>
    <w:rsid w:val="00135252"/>
    <w:rsid w:val="001575B5"/>
    <w:rsid w:val="0018379B"/>
    <w:rsid w:val="00187E41"/>
    <w:rsid w:val="001A40B2"/>
    <w:rsid w:val="001B290A"/>
    <w:rsid w:val="001D4CC6"/>
    <w:rsid w:val="00200A0D"/>
    <w:rsid w:val="00224027"/>
    <w:rsid w:val="002316EE"/>
    <w:rsid w:val="002369A9"/>
    <w:rsid w:val="00264556"/>
    <w:rsid w:val="0027202C"/>
    <w:rsid w:val="0028646E"/>
    <w:rsid w:val="002971DE"/>
    <w:rsid w:val="002A79D4"/>
    <w:rsid w:val="002B5CE7"/>
    <w:rsid w:val="002D3046"/>
    <w:rsid w:val="002F0265"/>
    <w:rsid w:val="002F6665"/>
    <w:rsid w:val="002F6D22"/>
    <w:rsid w:val="00324945"/>
    <w:rsid w:val="003355A5"/>
    <w:rsid w:val="003414CC"/>
    <w:rsid w:val="00364BDD"/>
    <w:rsid w:val="00364D5C"/>
    <w:rsid w:val="00381362"/>
    <w:rsid w:val="00395C6B"/>
    <w:rsid w:val="00397198"/>
    <w:rsid w:val="003B474D"/>
    <w:rsid w:val="003B7D99"/>
    <w:rsid w:val="003C55B3"/>
    <w:rsid w:val="003F4B52"/>
    <w:rsid w:val="0041507C"/>
    <w:rsid w:val="00430753"/>
    <w:rsid w:val="00432312"/>
    <w:rsid w:val="0044611E"/>
    <w:rsid w:val="00462062"/>
    <w:rsid w:val="004724D3"/>
    <w:rsid w:val="00474438"/>
    <w:rsid w:val="00485EAB"/>
    <w:rsid w:val="004A2283"/>
    <w:rsid w:val="004A6444"/>
    <w:rsid w:val="004B2ADA"/>
    <w:rsid w:val="004C2032"/>
    <w:rsid w:val="004D7DC9"/>
    <w:rsid w:val="004E464E"/>
    <w:rsid w:val="005179BE"/>
    <w:rsid w:val="00524452"/>
    <w:rsid w:val="00544173"/>
    <w:rsid w:val="00552729"/>
    <w:rsid w:val="00570657"/>
    <w:rsid w:val="005709F9"/>
    <w:rsid w:val="00572F0C"/>
    <w:rsid w:val="0057538D"/>
    <w:rsid w:val="005A35D3"/>
    <w:rsid w:val="005A4AD6"/>
    <w:rsid w:val="005A6F84"/>
    <w:rsid w:val="005B0DF3"/>
    <w:rsid w:val="005C1229"/>
    <w:rsid w:val="005C1850"/>
    <w:rsid w:val="005E4E94"/>
    <w:rsid w:val="005E59B6"/>
    <w:rsid w:val="006242EE"/>
    <w:rsid w:val="00630652"/>
    <w:rsid w:val="00637049"/>
    <w:rsid w:val="006550A4"/>
    <w:rsid w:val="00660E2C"/>
    <w:rsid w:val="00662FC8"/>
    <w:rsid w:val="006753FD"/>
    <w:rsid w:val="00684113"/>
    <w:rsid w:val="006D5C96"/>
    <w:rsid w:val="006D660B"/>
    <w:rsid w:val="006E0270"/>
    <w:rsid w:val="006F13E5"/>
    <w:rsid w:val="006F3AB5"/>
    <w:rsid w:val="007070A6"/>
    <w:rsid w:val="00720FA7"/>
    <w:rsid w:val="00727ACD"/>
    <w:rsid w:val="00730605"/>
    <w:rsid w:val="00734404"/>
    <w:rsid w:val="00737AD7"/>
    <w:rsid w:val="007639AD"/>
    <w:rsid w:val="00767A25"/>
    <w:rsid w:val="007A6FE0"/>
    <w:rsid w:val="007B71CD"/>
    <w:rsid w:val="007C121C"/>
    <w:rsid w:val="007C7394"/>
    <w:rsid w:val="007F6ACC"/>
    <w:rsid w:val="00802010"/>
    <w:rsid w:val="00815058"/>
    <w:rsid w:val="00817DC0"/>
    <w:rsid w:val="00834B4A"/>
    <w:rsid w:val="00863541"/>
    <w:rsid w:val="008657D8"/>
    <w:rsid w:val="0088278E"/>
    <w:rsid w:val="00885282"/>
    <w:rsid w:val="008D34C0"/>
    <w:rsid w:val="008E0343"/>
    <w:rsid w:val="008F440C"/>
    <w:rsid w:val="00901430"/>
    <w:rsid w:val="009046D9"/>
    <w:rsid w:val="0091596A"/>
    <w:rsid w:val="00935B89"/>
    <w:rsid w:val="0094007F"/>
    <w:rsid w:val="009458ED"/>
    <w:rsid w:val="00951767"/>
    <w:rsid w:val="00954534"/>
    <w:rsid w:val="00955DB4"/>
    <w:rsid w:val="009815F5"/>
    <w:rsid w:val="0099024B"/>
    <w:rsid w:val="00997F57"/>
    <w:rsid w:val="009B47E1"/>
    <w:rsid w:val="009B7E51"/>
    <w:rsid w:val="009C03A5"/>
    <w:rsid w:val="009C38CB"/>
    <w:rsid w:val="009C4990"/>
    <w:rsid w:val="009E591E"/>
    <w:rsid w:val="00A02D22"/>
    <w:rsid w:val="00A03593"/>
    <w:rsid w:val="00A13469"/>
    <w:rsid w:val="00A16711"/>
    <w:rsid w:val="00A226F7"/>
    <w:rsid w:val="00A22E52"/>
    <w:rsid w:val="00A26747"/>
    <w:rsid w:val="00A56032"/>
    <w:rsid w:val="00A6498B"/>
    <w:rsid w:val="00A7343B"/>
    <w:rsid w:val="00A86211"/>
    <w:rsid w:val="00A91C56"/>
    <w:rsid w:val="00A975C1"/>
    <w:rsid w:val="00AB3DEA"/>
    <w:rsid w:val="00AB4FDF"/>
    <w:rsid w:val="00AC1487"/>
    <w:rsid w:val="00AE4E8E"/>
    <w:rsid w:val="00AF1C5D"/>
    <w:rsid w:val="00B05CC6"/>
    <w:rsid w:val="00B14F02"/>
    <w:rsid w:val="00B4291B"/>
    <w:rsid w:val="00B44974"/>
    <w:rsid w:val="00B52B9F"/>
    <w:rsid w:val="00B838C9"/>
    <w:rsid w:val="00B8702D"/>
    <w:rsid w:val="00B8781A"/>
    <w:rsid w:val="00BA2D71"/>
    <w:rsid w:val="00BA6288"/>
    <w:rsid w:val="00BB075E"/>
    <w:rsid w:val="00BC00BB"/>
    <w:rsid w:val="00C11FA3"/>
    <w:rsid w:val="00C138C9"/>
    <w:rsid w:val="00C46679"/>
    <w:rsid w:val="00C55B31"/>
    <w:rsid w:val="00C55D1A"/>
    <w:rsid w:val="00C63080"/>
    <w:rsid w:val="00C64A6D"/>
    <w:rsid w:val="00C77A1E"/>
    <w:rsid w:val="00C77E1A"/>
    <w:rsid w:val="00C957F0"/>
    <w:rsid w:val="00CC05B0"/>
    <w:rsid w:val="00CE56AB"/>
    <w:rsid w:val="00D01CA2"/>
    <w:rsid w:val="00D27C6D"/>
    <w:rsid w:val="00D311E8"/>
    <w:rsid w:val="00D401DC"/>
    <w:rsid w:val="00D5579C"/>
    <w:rsid w:val="00D76C36"/>
    <w:rsid w:val="00D814D1"/>
    <w:rsid w:val="00DA2DC6"/>
    <w:rsid w:val="00DB3C8C"/>
    <w:rsid w:val="00DC5B34"/>
    <w:rsid w:val="00DF2BA2"/>
    <w:rsid w:val="00DF42C0"/>
    <w:rsid w:val="00E0593C"/>
    <w:rsid w:val="00E10AE4"/>
    <w:rsid w:val="00E1429C"/>
    <w:rsid w:val="00E220D3"/>
    <w:rsid w:val="00E37629"/>
    <w:rsid w:val="00E47832"/>
    <w:rsid w:val="00E6031B"/>
    <w:rsid w:val="00E82729"/>
    <w:rsid w:val="00EB0E55"/>
    <w:rsid w:val="00EB305F"/>
    <w:rsid w:val="00EB4A73"/>
    <w:rsid w:val="00EC6A66"/>
    <w:rsid w:val="00ED2CC4"/>
    <w:rsid w:val="00EE3BB1"/>
    <w:rsid w:val="00F00AAB"/>
    <w:rsid w:val="00F075AC"/>
    <w:rsid w:val="00F11C90"/>
    <w:rsid w:val="00F13F26"/>
    <w:rsid w:val="00F32A4F"/>
    <w:rsid w:val="00F3547A"/>
    <w:rsid w:val="00F35E37"/>
    <w:rsid w:val="00F55741"/>
    <w:rsid w:val="00F63BD2"/>
    <w:rsid w:val="00F93220"/>
    <w:rsid w:val="00F954BB"/>
    <w:rsid w:val="00F956B8"/>
    <w:rsid w:val="00FB62A3"/>
    <w:rsid w:val="00FB6E9F"/>
    <w:rsid w:val="00FC2355"/>
    <w:rsid w:val="00FC5276"/>
    <w:rsid w:val="00FD4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3A90"/>
  <w15:chartTrackingRefBased/>
  <w15:docId w15:val="{EF6A324D-1463-413B-A3AA-4283468C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3">
    <w:name w:val="heading 3"/>
    <w:basedOn w:val="Normale"/>
    <w:next w:val="Normale"/>
    <w:link w:val="Titolo3Carattere"/>
    <w:qFormat/>
    <w:rsid w:val="00071ACF"/>
    <w:pPr>
      <w:keepNext/>
      <w:spacing w:after="0" w:line="360" w:lineRule="auto"/>
      <w:outlineLvl w:val="2"/>
    </w:pPr>
    <w:rPr>
      <w:rFonts w:ascii="Times New Roman" w:eastAsia="Times New Roman" w:hAnsi="Times New Roman" w:cs="Times New Roman"/>
      <w:b/>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E82729"/>
    <w:pPr>
      <w:spacing w:after="0" w:line="360" w:lineRule="auto"/>
      <w:jc w:val="center"/>
    </w:pPr>
    <w:rPr>
      <w:rFonts w:ascii="Times New Roman" w:eastAsia="Times New Roman" w:hAnsi="Times New Roman" w:cs="Times New Roman"/>
      <w:sz w:val="24"/>
      <w:szCs w:val="20"/>
      <w:lang w:val="en-GB" w:eastAsia="it-IT"/>
    </w:rPr>
  </w:style>
  <w:style w:type="character" w:customStyle="1" w:styleId="SottotitoloCarattere">
    <w:name w:val="Sottotitolo Carattere"/>
    <w:basedOn w:val="Carpredefinitoparagrafo"/>
    <w:link w:val="Sottotitolo"/>
    <w:rsid w:val="00E82729"/>
    <w:rPr>
      <w:rFonts w:ascii="Times New Roman" w:eastAsia="Times New Roman" w:hAnsi="Times New Roman" w:cs="Times New Roman"/>
      <w:sz w:val="24"/>
      <w:szCs w:val="20"/>
      <w:lang w:val="en-GB" w:eastAsia="it-IT"/>
    </w:rPr>
  </w:style>
  <w:style w:type="table" w:styleId="Grigliatabella">
    <w:name w:val="Table Grid"/>
    <w:basedOn w:val="Tabellanormale"/>
    <w:uiPriority w:val="39"/>
    <w:rsid w:val="00E05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e"/>
    <w:rsid w:val="00071AC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GB" w:eastAsia="it-IT"/>
    </w:rPr>
  </w:style>
  <w:style w:type="character" w:customStyle="1" w:styleId="Titolo3Carattere">
    <w:name w:val="Titolo 3 Carattere"/>
    <w:basedOn w:val="Carpredefinitoparagrafo"/>
    <w:link w:val="Titolo3"/>
    <w:rsid w:val="00071ACF"/>
    <w:rPr>
      <w:rFonts w:ascii="Times New Roman" w:eastAsia="Times New Roman" w:hAnsi="Times New Roman" w:cs="Times New Roman"/>
      <w:b/>
      <w:sz w:val="24"/>
      <w:szCs w:val="20"/>
    </w:rPr>
  </w:style>
  <w:style w:type="paragraph" w:styleId="Paragrafoelenco">
    <w:name w:val="List Paragraph"/>
    <w:basedOn w:val="Normale"/>
    <w:uiPriority w:val="34"/>
    <w:qFormat/>
    <w:rsid w:val="00935B89"/>
    <w:pPr>
      <w:ind w:left="720"/>
      <w:contextualSpacing/>
    </w:pPr>
  </w:style>
  <w:style w:type="paragraph" w:styleId="Testofumetto">
    <w:name w:val="Balloon Text"/>
    <w:basedOn w:val="Normale"/>
    <w:link w:val="TestofumettoCarattere"/>
    <w:uiPriority w:val="99"/>
    <w:semiHidden/>
    <w:unhideWhenUsed/>
    <w:rsid w:val="007070A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70A6"/>
    <w:rPr>
      <w:rFonts w:ascii="Segoe UI" w:hAnsi="Segoe UI" w:cs="Segoe UI"/>
      <w:sz w:val="18"/>
      <w:szCs w:val="18"/>
    </w:rPr>
  </w:style>
  <w:style w:type="paragraph" w:styleId="NormaleWeb">
    <w:name w:val="Normal (Web)"/>
    <w:basedOn w:val="Normale"/>
    <w:uiPriority w:val="99"/>
    <w:semiHidden/>
    <w:unhideWhenUsed/>
    <w:rsid w:val="008E034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42735">
      <w:bodyDiv w:val="1"/>
      <w:marLeft w:val="0"/>
      <w:marRight w:val="0"/>
      <w:marTop w:val="0"/>
      <w:marBottom w:val="0"/>
      <w:divBdr>
        <w:top w:val="none" w:sz="0" w:space="0" w:color="auto"/>
        <w:left w:val="none" w:sz="0" w:space="0" w:color="auto"/>
        <w:bottom w:val="none" w:sz="0" w:space="0" w:color="auto"/>
        <w:right w:val="none" w:sz="0" w:space="0" w:color="auto"/>
      </w:divBdr>
    </w:div>
    <w:div w:id="828789818">
      <w:bodyDiv w:val="1"/>
      <w:marLeft w:val="0"/>
      <w:marRight w:val="0"/>
      <w:marTop w:val="0"/>
      <w:marBottom w:val="0"/>
      <w:divBdr>
        <w:top w:val="none" w:sz="0" w:space="0" w:color="auto"/>
        <w:left w:val="none" w:sz="0" w:space="0" w:color="auto"/>
        <w:bottom w:val="none" w:sz="0" w:space="0" w:color="auto"/>
        <w:right w:val="none" w:sz="0" w:space="0" w:color="auto"/>
      </w:divBdr>
    </w:div>
    <w:div w:id="875773778">
      <w:bodyDiv w:val="1"/>
      <w:marLeft w:val="0"/>
      <w:marRight w:val="0"/>
      <w:marTop w:val="0"/>
      <w:marBottom w:val="0"/>
      <w:divBdr>
        <w:top w:val="none" w:sz="0" w:space="0" w:color="auto"/>
        <w:left w:val="none" w:sz="0" w:space="0" w:color="auto"/>
        <w:bottom w:val="none" w:sz="0" w:space="0" w:color="auto"/>
        <w:right w:val="none" w:sz="0" w:space="0" w:color="auto"/>
      </w:divBdr>
    </w:div>
    <w:div w:id="1066342599">
      <w:bodyDiv w:val="1"/>
      <w:marLeft w:val="0"/>
      <w:marRight w:val="0"/>
      <w:marTop w:val="0"/>
      <w:marBottom w:val="0"/>
      <w:divBdr>
        <w:top w:val="none" w:sz="0" w:space="0" w:color="auto"/>
        <w:left w:val="none" w:sz="0" w:space="0" w:color="auto"/>
        <w:bottom w:val="none" w:sz="0" w:space="0" w:color="auto"/>
        <w:right w:val="none" w:sz="0" w:space="0" w:color="auto"/>
      </w:divBdr>
    </w:div>
    <w:div w:id="11495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2EF3A-88B3-4D13-803B-80D3D55F6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735</Words>
  <Characters>4193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Vannoni</dc:creator>
  <cp:keywords/>
  <dc:description/>
  <cp:lastModifiedBy>Davide Vannoni</cp:lastModifiedBy>
  <cp:revision>6</cp:revision>
  <cp:lastPrinted>2022-07-04T14:42:00Z</cp:lastPrinted>
  <dcterms:created xsi:type="dcterms:W3CDTF">2024-01-02T14:03:00Z</dcterms:created>
  <dcterms:modified xsi:type="dcterms:W3CDTF">2024-02-02T10:27:00Z</dcterms:modified>
</cp:coreProperties>
</file>