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7D" w:rsidRPr="00C8326A" w:rsidRDefault="00C0175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Per calcolare il Pil mondiale esistono due metodi:</w:t>
      </w:r>
    </w:p>
    <w:p w:rsidR="00C0175E" w:rsidRPr="00C8326A" w:rsidRDefault="00C0175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-cambio di mercato (il tasso al quale è possibile effettuare il cambio di un determinato ammontare di una valuta nell'ammontare equivalente di un'altra valuta).</w:t>
      </w:r>
    </w:p>
    <w:p w:rsidR="00C0175E" w:rsidRPr="00C8326A" w:rsidRDefault="00C0175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-parità di poteri d’acquisto (Le </w:t>
      </w:r>
      <w:r w:rsidRPr="00C8326A">
        <w:rPr>
          <w:b/>
          <w:bCs/>
          <w:sz w:val="28"/>
          <w:szCs w:val="28"/>
        </w:rPr>
        <w:t>parità di potere d'acquisto</w:t>
      </w:r>
      <w:r w:rsidRPr="00C8326A">
        <w:rPr>
          <w:sz w:val="28"/>
          <w:szCs w:val="28"/>
        </w:rPr>
        <w:t xml:space="preserve"> sono prezzi relativi che esprimono il rapporto tra i prezzi nelle </w:t>
      </w:r>
      <w:hyperlink r:id="rId5" w:tooltip="Valuta" w:history="1">
        <w:r w:rsidRPr="00C8326A">
          <w:rPr>
            <w:rStyle w:val="Collegamentoipertestuale"/>
            <w:sz w:val="28"/>
            <w:szCs w:val="28"/>
          </w:rPr>
          <w:t>valute</w:t>
        </w:r>
      </w:hyperlink>
      <w:r w:rsidRPr="00C8326A">
        <w:rPr>
          <w:sz w:val="28"/>
          <w:szCs w:val="28"/>
        </w:rPr>
        <w:t xml:space="preserve"> nazionali degli stessi beni o servizi in paesi diversi). </w:t>
      </w:r>
    </w:p>
    <w:p w:rsidR="00C0175E" w:rsidRPr="00C8326A" w:rsidRDefault="00C0175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Il metodo </w:t>
      </w:r>
      <w:proofErr w:type="spellStart"/>
      <w:r w:rsidRPr="00C8326A">
        <w:rPr>
          <w:sz w:val="28"/>
          <w:szCs w:val="28"/>
        </w:rPr>
        <w:t>piu’</w:t>
      </w:r>
      <w:proofErr w:type="spellEnd"/>
      <w:r w:rsidRPr="00C8326A">
        <w:rPr>
          <w:sz w:val="28"/>
          <w:szCs w:val="28"/>
        </w:rPr>
        <w:t xml:space="preserve"> corretto per ponderare il PIL mondiale è la parità dei poteri d’acquisto.</w:t>
      </w:r>
    </w:p>
    <w:p w:rsidR="00C0175E" w:rsidRPr="00C8326A" w:rsidRDefault="00C0175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ESEMPIO:</w:t>
      </w:r>
    </w:p>
    <w:p w:rsidR="00C0175E" w:rsidRPr="00C8326A" w:rsidRDefault="00EF4BF2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Paese Italia Pil  100 euro</w:t>
      </w:r>
    </w:p>
    <w:p w:rsidR="00EF4BF2" w:rsidRPr="00C8326A" w:rsidRDefault="00EF4BF2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Paese Germania 150 dm</w:t>
      </w:r>
    </w:p>
    <w:p w:rsidR="00EF4BF2" w:rsidRPr="00C8326A" w:rsidRDefault="00EF4BF2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Crescita Italia 5%</w:t>
      </w:r>
    </w:p>
    <w:p w:rsidR="00EF4BF2" w:rsidRPr="00C8326A" w:rsidRDefault="00EF4BF2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Crescita Germania 15%</w:t>
      </w:r>
    </w:p>
    <w:p w:rsidR="00EF4BF2" w:rsidRPr="00C8326A" w:rsidRDefault="00EF4BF2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Cambio </w:t>
      </w:r>
      <w:r w:rsidR="00874EEE" w:rsidRPr="00C8326A">
        <w:rPr>
          <w:sz w:val="28"/>
          <w:szCs w:val="28"/>
        </w:rPr>
        <w:t>8</w:t>
      </w:r>
      <w:r w:rsidRPr="00C8326A">
        <w:rPr>
          <w:sz w:val="28"/>
          <w:szCs w:val="28"/>
        </w:rPr>
        <w:t>%</w:t>
      </w:r>
    </w:p>
    <w:p w:rsidR="00EF4BF2" w:rsidRPr="00C8326A" w:rsidRDefault="00EF4BF2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Parità poteri d’acquisto 4 </w:t>
      </w:r>
    </w:p>
    <w:p w:rsidR="00EF4BF2" w:rsidRPr="00C8326A" w:rsidRDefault="00EF4BF2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Calcolare la crescita con poteri di acquisto, tassi di cambio e relativa variazione.</w:t>
      </w:r>
    </w:p>
    <w:p w:rsidR="00EF4BF2" w:rsidRPr="00C8326A" w:rsidRDefault="00EF4BF2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Tassi di cambio:</w:t>
      </w:r>
    </w:p>
    <w:p w:rsidR="00874EEE" w:rsidRPr="00C8326A" w:rsidRDefault="00874EE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anno 2010                                                             anno 2011</w:t>
      </w:r>
    </w:p>
    <w:p w:rsidR="00874EEE" w:rsidRPr="00C8326A" w:rsidRDefault="005C7F1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ITALIA                                                                       </w:t>
      </w:r>
      <w:proofErr w:type="spellStart"/>
      <w:r w:rsidRPr="00C8326A">
        <w:rPr>
          <w:sz w:val="28"/>
          <w:szCs w:val="28"/>
        </w:rPr>
        <w:t>ITALIA</w:t>
      </w:r>
      <w:proofErr w:type="spellEnd"/>
    </w:p>
    <w:p w:rsidR="00874EEE" w:rsidRPr="00C8326A" w:rsidRDefault="00874EE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100 €                                                                   </w:t>
      </w:r>
      <w:r w:rsidR="005C7F1E" w:rsidRPr="00C8326A">
        <w:rPr>
          <w:sz w:val="28"/>
          <w:szCs w:val="28"/>
        </w:rPr>
        <w:t xml:space="preserve">     </w:t>
      </w:r>
      <w:r w:rsidRPr="00C8326A">
        <w:rPr>
          <w:sz w:val="28"/>
          <w:szCs w:val="28"/>
        </w:rPr>
        <w:t xml:space="preserve">  105</w:t>
      </w:r>
      <w:r w:rsidR="00A93A6C" w:rsidRPr="00C8326A">
        <w:rPr>
          <w:sz w:val="28"/>
          <w:szCs w:val="28"/>
        </w:rPr>
        <w:t xml:space="preserve"> €(100+5%) </w:t>
      </w:r>
    </w:p>
    <w:p w:rsidR="00874EEE" w:rsidRPr="00C8326A" w:rsidRDefault="005C7F1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GERMANIA                                                              </w:t>
      </w:r>
      <w:proofErr w:type="spellStart"/>
      <w:r w:rsidRPr="00C8326A">
        <w:rPr>
          <w:sz w:val="28"/>
          <w:szCs w:val="28"/>
        </w:rPr>
        <w:t>GERMANIA</w:t>
      </w:r>
      <w:proofErr w:type="spellEnd"/>
    </w:p>
    <w:p w:rsidR="00874EEE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150 DM                                                                  172,50% DM (150+15%)</w:t>
      </w:r>
    </w:p>
    <w:p w:rsidR="00874EEE" w:rsidRPr="00C8326A" w:rsidRDefault="00874EEE" w:rsidP="00D84A35">
      <w:pPr>
        <w:jc w:val="both"/>
        <w:rPr>
          <w:sz w:val="28"/>
          <w:szCs w:val="28"/>
          <w:u w:val="single"/>
        </w:rPr>
      </w:pPr>
      <w:r w:rsidRPr="00C8326A">
        <w:rPr>
          <w:sz w:val="28"/>
          <w:szCs w:val="28"/>
          <w:u w:val="single"/>
        </w:rPr>
        <w:t xml:space="preserve">Cambio </w:t>
      </w:r>
      <w:r w:rsidR="00A93A6C" w:rsidRPr="00C8326A">
        <w:rPr>
          <w:sz w:val="28"/>
          <w:szCs w:val="28"/>
          <w:u w:val="single"/>
        </w:rPr>
        <w:t>8</w:t>
      </w:r>
    </w:p>
    <w:p w:rsidR="00874EEE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DM 150/8=€ 18,75                                              DM 172, 50/8=€21,56</w:t>
      </w:r>
    </w:p>
    <w:p w:rsidR="00542F7E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PIL (€100+€18,75) = € 118,75                                 PIL (€105+€21,56) = €126,56 </w:t>
      </w:r>
    </w:p>
    <w:p w:rsidR="00542F7E" w:rsidRPr="00C8326A" w:rsidRDefault="00A93A6C" w:rsidP="00D84A35">
      <w:pPr>
        <w:jc w:val="both"/>
        <w:rPr>
          <w:b/>
          <w:sz w:val="28"/>
          <w:szCs w:val="28"/>
        </w:rPr>
      </w:pPr>
      <w:r w:rsidRPr="00C8326A">
        <w:rPr>
          <w:sz w:val="28"/>
          <w:szCs w:val="28"/>
        </w:rPr>
        <w:lastRenderedPageBreak/>
        <w:t>126,56-118,75</w:t>
      </w:r>
      <w:r w:rsidR="00542F7E" w:rsidRPr="00C8326A">
        <w:rPr>
          <w:sz w:val="28"/>
          <w:szCs w:val="28"/>
        </w:rPr>
        <w:t xml:space="preserve">/118,75= 0,065 </w:t>
      </w:r>
      <w:r w:rsidR="00542F7E" w:rsidRPr="00C8326A">
        <w:rPr>
          <w:b/>
          <w:sz w:val="28"/>
          <w:szCs w:val="28"/>
        </w:rPr>
        <w:t>1 metodo Tasso di variazione unitario</w:t>
      </w:r>
    </w:p>
    <w:p w:rsidR="00542F7E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0,065x100=6,57</w:t>
      </w:r>
      <w:r w:rsidR="00542F7E" w:rsidRPr="00C8326A">
        <w:rPr>
          <w:sz w:val="28"/>
          <w:szCs w:val="28"/>
        </w:rPr>
        <w:t xml:space="preserve"> %</w:t>
      </w:r>
      <w:r w:rsidRPr="00C8326A">
        <w:rPr>
          <w:sz w:val="28"/>
          <w:szCs w:val="28"/>
        </w:rPr>
        <w:t xml:space="preserve"> </w:t>
      </w:r>
      <w:r w:rsidR="00542F7E" w:rsidRPr="00C8326A">
        <w:rPr>
          <w:sz w:val="28"/>
          <w:szCs w:val="28"/>
        </w:rPr>
        <w:t xml:space="preserve"> </w:t>
      </w:r>
      <w:r w:rsidR="00542F7E" w:rsidRPr="00C8326A">
        <w:rPr>
          <w:b/>
          <w:sz w:val="28"/>
          <w:szCs w:val="28"/>
        </w:rPr>
        <w:t>2 metodo Tasso di variazione percentuale</w:t>
      </w:r>
    </w:p>
    <w:p w:rsidR="00542F7E" w:rsidRPr="00C8326A" w:rsidRDefault="00542F7E" w:rsidP="00D84A35">
      <w:pPr>
        <w:jc w:val="both"/>
        <w:rPr>
          <w:b/>
          <w:sz w:val="28"/>
          <w:szCs w:val="28"/>
        </w:rPr>
      </w:pPr>
      <w:r w:rsidRPr="00C8326A">
        <w:rPr>
          <w:sz w:val="28"/>
          <w:szCs w:val="28"/>
        </w:rPr>
        <w:t>126,5</w:t>
      </w:r>
      <w:r w:rsidR="00A93A6C" w:rsidRPr="00C8326A">
        <w:rPr>
          <w:sz w:val="28"/>
          <w:szCs w:val="28"/>
        </w:rPr>
        <w:t xml:space="preserve">6/118,75= 1,065 </w:t>
      </w:r>
      <w:r w:rsidRPr="00C8326A">
        <w:rPr>
          <w:sz w:val="28"/>
          <w:szCs w:val="28"/>
        </w:rPr>
        <w:t xml:space="preserve"> </w:t>
      </w:r>
      <w:r w:rsidRPr="00C8326A">
        <w:rPr>
          <w:b/>
          <w:sz w:val="28"/>
          <w:szCs w:val="28"/>
        </w:rPr>
        <w:t>3 metodo numeri indice</w:t>
      </w:r>
      <w:r w:rsidR="00A93A6C" w:rsidRPr="00C8326A">
        <w:rPr>
          <w:b/>
          <w:sz w:val="28"/>
          <w:szCs w:val="28"/>
        </w:rPr>
        <w:t xml:space="preserve"> </w:t>
      </w:r>
    </w:p>
    <w:p w:rsidR="00542F7E" w:rsidRPr="00C8326A" w:rsidRDefault="00542F7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1,065x100=106,5% </w:t>
      </w:r>
      <w:r w:rsidRPr="00C8326A">
        <w:rPr>
          <w:b/>
          <w:sz w:val="28"/>
          <w:szCs w:val="28"/>
        </w:rPr>
        <w:t>metodo numeri indice percentuale</w:t>
      </w:r>
      <w:r w:rsidRPr="00C8326A">
        <w:rPr>
          <w:sz w:val="28"/>
          <w:szCs w:val="28"/>
        </w:rPr>
        <w:t xml:space="preserve"> </w:t>
      </w:r>
    </w:p>
    <w:p w:rsidR="00D84A35" w:rsidRPr="00C8326A" w:rsidRDefault="00D84A35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Il valore di crescita con parità dei poteri d’acquisto è sempre maggiore del Valore di crescita calcolato con i tassi di cambio.</w:t>
      </w:r>
    </w:p>
    <w:p w:rsidR="00D84A35" w:rsidRPr="00C8326A" w:rsidRDefault="00D84A35" w:rsidP="00D84A35">
      <w:pPr>
        <w:jc w:val="both"/>
        <w:rPr>
          <w:b/>
          <w:sz w:val="28"/>
          <w:szCs w:val="28"/>
        </w:rPr>
      </w:pPr>
      <w:r w:rsidRPr="00C8326A">
        <w:rPr>
          <w:b/>
          <w:sz w:val="28"/>
          <w:szCs w:val="28"/>
        </w:rPr>
        <w:t>FORMULE: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TASSO </w:t>
      </w:r>
      <w:proofErr w:type="spellStart"/>
      <w:r w:rsidRPr="00C8326A">
        <w:rPr>
          <w:sz w:val="28"/>
          <w:szCs w:val="28"/>
        </w:rPr>
        <w:t>DI</w:t>
      </w:r>
      <w:proofErr w:type="spellEnd"/>
      <w:r w:rsidRPr="00C8326A">
        <w:rPr>
          <w:sz w:val="28"/>
          <w:szCs w:val="28"/>
        </w:rPr>
        <w:t xml:space="preserve"> VARIAZIONE UNITARIO : indica la variazione di un dato fenomeno in tempi diversi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31pt" o:ole="">
            <v:imagedata r:id="rId6" o:title=""/>
          </v:shape>
          <o:OLEObject Type="Embed" ProgID="Equation.3" ShapeID="_x0000_i1025" DrawAspect="Content" ObjectID="_1391090312" r:id="rId7"/>
        </w:object>
      </w:r>
      <w:r w:rsidRPr="00C8326A">
        <w:rPr>
          <w:sz w:val="28"/>
          <w:szCs w:val="28"/>
        </w:rPr>
        <w:t>=  n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TASSO </w:t>
      </w:r>
      <w:proofErr w:type="spellStart"/>
      <w:r w:rsidRPr="00C8326A">
        <w:rPr>
          <w:sz w:val="28"/>
          <w:szCs w:val="28"/>
        </w:rPr>
        <w:t>DI</w:t>
      </w:r>
      <w:proofErr w:type="spellEnd"/>
      <w:r w:rsidRPr="00C8326A">
        <w:rPr>
          <w:sz w:val="28"/>
          <w:szCs w:val="28"/>
        </w:rPr>
        <w:t xml:space="preserve"> VARIAZIONE UNITARIO PERCENTUALE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object w:dxaOrig="900" w:dyaOrig="620">
          <v:shape id="_x0000_i1026" type="#_x0000_t75" style="width:45.2pt;height:31pt" o:ole="">
            <v:imagedata r:id="rId8" o:title=""/>
          </v:shape>
          <o:OLEObject Type="Embed" ProgID="Equation.3" ShapeID="_x0000_i1026" DrawAspect="Content" ObjectID="_1391090313" r:id="rId9"/>
        </w:object>
      </w:r>
      <w:r w:rsidRPr="00C8326A">
        <w:rPr>
          <w:sz w:val="28"/>
          <w:szCs w:val="28"/>
        </w:rPr>
        <w:t xml:space="preserve">= n %   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</w:p>
    <w:p w:rsidR="00A93A6C" w:rsidRPr="00C8326A" w:rsidRDefault="00A93A6C" w:rsidP="00D84A35">
      <w:pPr>
        <w:jc w:val="both"/>
        <w:rPr>
          <w:sz w:val="28"/>
          <w:szCs w:val="28"/>
        </w:rPr>
      </w:pP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NUMERI INDICI con base b riferito al tempo t (base 1)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b I t  = </w:t>
      </w:r>
      <w:r w:rsidRPr="00C8326A">
        <w:rPr>
          <w:sz w:val="28"/>
          <w:szCs w:val="28"/>
        </w:rPr>
        <w:object w:dxaOrig="360" w:dyaOrig="620">
          <v:shape id="_x0000_i1027" type="#_x0000_t75" style="width:18.4pt;height:31pt" o:ole="">
            <v:imagedata r:id="rId10" o:title=""/>
          </v:shape>
          <o:OLEObject Type="Embed" ProgID="Equation.3" ShapeID="_x0000_i1027" DrawAspect="Content" ObjectID="_1391090314" r:id="rId11"/>
        </w:object>
      </w:r>
    </w:p>
    <w:p w:rsidR="00A93A6C" w:rsidRPr="00C8326A" w:rsidRDefault="00A93A6C" w:rsidP="00D84A35">
      <w:pPr>
        <w:jc w:val="both"/>
        <w:rPr>
          <w:sz w:val="28"/>
          <w:szCs w:val="28"/>
        </w:rPr>
      </w:pPr>
    </w:p>
    <w:p w:rsidR="00A93A6C" w:rsidRPr="00C8326A" w:rsidRDefault="00A93A6C" w:rsidP="00D84A35">
      <w:pPr>
        <w:jc w:val="both"/>
        <w:rPr>
          <w:sz w:val="28"/>
          <w:szCs w:val="28"/>
        </w:rPr>
      </w:pP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NUMERI INDICI con base b riferito al tempo t  (base 100)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b I t  = </w:t>
      </w:r>
      <w:r w:rsidRPr="00C8326A">
        <w:rPr>
          <w:sz w:val="28"/>
          <w:szCs w:val="28"/>
        </w:rPr>
        <w:object w:dxaOrig="360" w:dyaOrig="620">
          <v:shape id="_x0000_i1028" type="#_x0000_t75" style="width:18.4pt;height:31pt" o:ole="">
            <v:imagedata r:id="rId12" o:title=""/>
          </v:shape>
          <o:OLEObject Type="Embed" ProgID="Equation.3" ShapeID="_x0000_i1028" DrawAspect="Content" ObjectID="_1391090315" r:id="rId13"/>
        </w:object>
      </w:r>
      <w:r w:rsidRPr="00C8326A">
        <w:rPr>
          <w:sz w:val="28"/>
          <w:szCs w:val="28"/>
        </w:rPr>
        <w:t xml:space="preserve"> 100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</w:p>
    <w:p w:rsidR="00A93A6C" w:rsidRPr="00C8326A" w:rsidRDefault="00A93A6C" w:rsidP="00D84A35">
      <w:pPr>
        <w:jc w:val="both"/>
        <w:rPr>
          <w:sz w:val="28"/>
          <w:szCs w:val="28"/>
        </w:rPr>
      </w:pP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lastRenderedPageBreak/>
        <w:t>NUMERI INDICI a base mobile riferito al tempo t (base 1)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t-1 I t  = </w:t>
      </w:r>
      <w:r w:rsidRPr="00C8326A">
        <w:rPr>
          <w:sz w:val="28"/>
          <w:szCs w:val="28"/>
        </w:rPr>
        <w:object w:dxaOrig="520" w:dyaOrig="620">
          <v:shape id="_x0000_i1029" type="#_x0000_t75" style="width:25.95pt;height:31pt" o:ole="">
            <v:imagedata r:id="rId14" o:title=""/>
          </v:shape>
          <o:OLEObject Type="Embed" ProgID="Equation.3" ShapeID="_x0000_i1029" DrawAspect="Content" ObjectID="_1391090316" r:id="rId15"/>
        </w:object>
      </w:r>
    </w:p>
    <w:p w:rsidR="00A93A6C" w:rsidRPr="00C8326A" w:rsidRDefault="00A93A6C" w:rsidP="00D84A35">
      <w:pPr>
        <w:jc w:val="both"/>
        <w:rPr>
          <w:sz w:val="28"/>
          <w:szCs w:val="28"/>
        </w:rPr>
      </w:pP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>NUMERI INDICI a base mobile  riferito al tempo t (base 100)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t-1 I t  = </w:t>
      </w:r>
      <w:r w:rsidRPr="00C8326A">
        <w:rPr>
          <w:sz w:val="28"/>
          <w:szCs w:val="28"/>
        </w:rPr>
        <w:object w:dxaOrig="520" w:dyaOrig="620">
          <v:shape id="_x0000_i1030" type="#_x0000_t75" style="width:25.95pt;height:31pt" o:ole="">
            <v:imagedata r:id="rId16" o:title=""/>
          </v:shape>
          <o:OLEObject Type="Embed" ProgID="Equation.3" ShapeID="_x0000_i1030" DrawAspect="Content" ObjectID="_1391090317" r:id="rId17"/>
        </w:object>
      </w:r>
      <w:r w:rsidRPr="00C8326A">
        <w:rPr>
          <w:sz w:val="28"/>
          <w:szCs w:val="28"/>
        </w:rPr>
        <w:t xml:space="preserve"> 100</w:t>
      </w:r>
    </w:p>
    <w:p w:rsidR="00A93A6C" w:rsidRPr="00C8326A" w:rsidRDefault="00A93A6C" w:rsidP="00D84A35">
      <w:pPr>
        <w:jc w:val="both"/>
        <w:rPr>
          <w:sz w:val="28"/>
          <w:szCs w:val="28"/>
        </w:rPr>
      </w:pPr>
    </w:p>
    <w:p w:rsidR="00A02FCE" w:rsidRPr="00C8326A" w:rsidRDefault="00A02FCE" w:rsidP="00D84A35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CAPITALIZZAZIONE COMPOSTA E TASSO </w:t>
      </w:r>
      <w:proofErr w:type="spellStart"/>
      <w:r w:rsidRPr="00C8326A">
        <w:rPr>
          <w:sz w:val="28"/>
          <w:szCs w:val="28"/>
        </w:rPr>
        <w:t>DI</w:t>
      </w:r>
      <w:proofErr w:type="spellEnd"/>
      <w:r w:rsidRPr="00C8326A">
        <w:rPr>
          <w:sz w:val="28"/>
          <w:szCs w:val="28"/>
        </w:rPr>
        <w:t xml:space="preserve"> VARIAZIONE MEDIO ANNUO</w:t>
      </w:r>
    </w:p>
    <w:p w:rsidR="00A02FCE" w:rsidRPr="00120BB0" w:rsidRDefault="00A02FCE" w:rsidP="00120BB0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 xml:space="preserve">ESEMPIO : UN CLIENTE VERSA ALLA BANCA 4500, </w:t>
      </w:r>
      <w:proofErr w:type="spellStart"/>
      <w:r w:rsidRPr="00C8326A">
        <w:rPr>
          <w:sz w:val="28"/>
          <w:szCs w:val="28"/>
        </w:rPr>
        <w:t>LI</w:t>
      </w:r>
      <w:proofErr w:type="spellEnd"/>
      <w:r w:rsidRPr="00C8326A">
        <w:rPr>
          <w:sz w:val="28"/>
          <w:szCs w:val="28"/>
        </w:rPr>
        <w:t xml:space="preserve"> TIENE VINCOLATI PER 4 ANNI ALLO SCADERE VA A PERCEPIRE UN AMMONTARE </w:t>
      </w:r>
      <w:proofErr w:type="spellStart"/>
      <w:r w:rsidRPr="00C8326A">
        <w:rPr>
          <w:sz w:val="28"/>
          <w:szCs w:val="28"/>
        </w:rPr>
        <w:t>DI</w:t>
      </w:r>
      <w:proofErr w:type="spellEnd"/>
      <w:r w:rsidRPr="00C8326A">
        <w:rPr>
          <w:sz w:val="28"/>
          <w:szCs w:val="28"/>
        </w:rPr>
        <w:t xml:space="preserve"> €4900. CALCOLIAMO IL TASSO </w:t>
      </w:r>
      <w:proofErr w:type="spellStart"/>
      <w:r w:rsidRPr="00C8326A">
        <w:rPr>
          <w:sz w:val="28"/>
          <w:szCs w:val="28"/>
        </w:rPr>
        <w:t>DI</w:t>
      </w:r>
      <w:proofErr w:type="spellEnd"/>
      <w:r w:rsidRPr="00C8326A">
        <w:rPr>
          <w:sz w:val="28"/>
          <w:szCs w:val="28"/>
        </w:rPr>
        <w:t xml:space="preserve"> VARIAZIONE MEDIO ANNUO?</w:t>
      </w:r>
    </w:p>
    <w:p w:rsidR="00A02FCE" w:rsidRPr="00120BB0" w:rsidRDefault="00A02FCE" w:rsidP="00A02FCE">
      <w:pPr>
        <w:rPr>
          <w:b/>
          <w:sz w:val="28"/>
          <w:szCs w:val="28"/>
        </w:rPr>
      </w:pPr>
      <w:r w:rsidRPr="00120BB0">
        <w:rPr>
          <w:b/>
          <w:sz w:val="28"/>
          <w:szCs w:val="28"/>
        </w:rPr>
        <w:t xml:space="preserve">TASSO </w:t>
      </w:r>
      <w:proofErr w:type="spellStart"/>
      <w:r w:rsidRPr="00120BB0">
        <w:rPr>
          <w:b/>
          <w:sz w:val="28"/>
          <w:szCs w:val="28"/>
        </w:rPr>
        <w:t>DI</w:t>
      </w:r>
      <w:proofErr w:type="spellEnd"/>
      <w:r w:rsidRPr="00120BB0">
        <w:rPr>
          <w:b/>
          <w:sz w:val="28"/>
          <w:szCs w:val="28"/>
        </w:rPr>
        <w:t xml:space="preserve"> VARIAZIONE MEDIO ANNUO </w:t>
      </w:r>
    </w:p>
    <w:p w:rsidR="00A02FCE" w:rsidRPr="00C8326A" w:rsidRDefault="00A02FCE" w:rsidP="00A02FCE">
      <w:pPr>
        <w:rPr>
          <w:sz w:val="28"/>
          <w:szCs w:val="28"/>
        </w:rPr>
      </w:pPr>
      <w:r w:rsidRPr="00C8326A">
        <w:rPr>
          <w:sz w:val="28"/>
          <w:szCs w:val="28"/>
        </w:rPr>
        <w:t xml:space="preserve">i = (M/C) 1/n - 1 </w:t>
      </w:r>
    </w:p>
    <w:p w:rsidR="00A02FCE" w:rsidRPr="00C8326A" w:rsidRDefault="00A02FCE" w:rsidP="00A02FCE">
      <w:pPr>
        <w:rPr>
          <w:sz w:val="28"/>
          <w:szCs w:val="28"/>
        </w:rPr>
      </w:pPr>
      <w:r w:rsidRPr="00C8326A">
        <w:rPr>
          <w:sz w:val="28"/>
          <w:szCs w:val="28"/>
        </w:rPr>
        <w:t xml:space="preserve">C=4.500 €  M=4900 € </w:t>
      </w:r>
      <w:proofErr w:type="spellStart"/>
      <w:r w:rsidRPr="00C8326A">
        <w:rPr>
          <w:sz w:val="28"/>
          <w:szCs w:val="28"/>
        </w:rPr>
        <w:t>N=</w:t>
      </w:r>
      <w:proofErr w:type="spellEnd"/>
      <w:r w:rsidRPr="00C8326A">
        <w:rPr>
          <w:sz w:val="28"/>
          <w:szCs w:val="28"/>
        </w:rPr>
        <w:t xml:space="preserve"> anni 4 </w:t>
      </w:r>
    </w:p>
    <w:p w:rsidR="00A02FCE" w:rsidRPr="00C8326A" w:rsidRDefault="00A02FCE" w:rsidP="00A02FCE">
      <w:pPr>
        <w:rPr>
          <w:sz w:val="28"/>
          <w:szCs w:val="28"/>
        </w:rPr>
      </w:pPr>
      <w:proofErr w:type="spellStart"/>
      <w:r w:rsidRPr="00C8326A">
        <w:rPr>
          <w:sz w:val="28"/>
          <w:szCs w:val="28"/>
        </w:rPr>
        <w:t>I=</w:t>
      </w:r>
      <w:proofErr w:type="spellEnd"/>
      <w:r w:rsidRPr="00C8326A">
        <w:rPr>
          <w:sz w:val="28"/>
          <w:szCs w:val="28"/>
        </w:rPr>
        <w:t xml:space="preserve"> (4900/4500)1/4 -1 = 0,0215</w:t>
      </w:r>
    </w:p>
    <w:p w:rsidR="00A02FCE" w:rsidRPr="00C8326A" w:rsidRDefault="00A02FCE" w:rsidP="00A02FCE">
      <w:pPr>
        <w:rPr>
          <w:sz w:val="28"/>
          <w:szCs w:val="28"/>
        </w:rPr>
      </w:pPr>
      <w:r w:rsidRPr="00C8326A">
        <w:rPr>
          <w:sz w:val="28"/>
          <w:szCs w:val="28"/>
        </w:rPr>
        <w:t xml:space="preserve">Esempio: un cliente  investe in titoli 7200 di capitale vincolandoli per 3 anni con un tasso del 3, 50%. Quanto </w:t>
      </w:r>
      <w:proofErr w:type="spellStart"/>
      <w:r w:rsidRPr="00C8326A">
        <w:rPr>
          <w:sz w:val="28"/>
          <w:szCs w:val="28"/>
        </w:rPr>
        <w:t>sara’</w:t>
      </w:r>
      <w:proofErr w:type="spellEnd"/>
      <w:r w:rsidRPr="00C8326A">
        <w:rPr>
          <w:sz w:val="28"/>
          <w:szCs w:val="28"/>
        </w:rPr>
        <w:t xml:space="preserve"> l’ammontare del suo investimento?</w:t>
      </w:r>
    </w:p>
    <w:p w:rsidR="00A02FCE" w:rsidRPr="00C8326A" w:rsidRDefault="00A02FCE" w:rsidP="00A02FCE">
      <w:pPr>
        <w:rPr>
          <w:sz w:val="28"/>
          <w:szCs w:val="28"/>
          <w:vertAlign w:val="superscript"/>
        </w:rPr>
      </w:pPr>
      <w:r w:rsidRPr="00C8326A">
        <w:rPr>
          <w:sz w:val="28"/>
          <w:szCs w:val="28"/>
        </w:rPr>
        <w:t>M = C (1+</w:t>
      </w:r>
      <w:r w:rsidRPr="00C8326A">
        <w:rPr>
          <w:i/>
          <w:sz w:val="28"/>
          <w:szCs w:val="28"/>
        </w:rPr>
        <w:t>i</w:t>
      </w:r>
      <w:r w:rsidRPr="00C8326A">
        <w:rPr>
          <w:sz w:val="28"/>
          <w:szCs w:val="28"/>
        </w:rPr>
        <w:t xml:space="preserve">) </w:t>
      </w:r>
      <w:r w:rsidRPr="00C8326A">
        <w:rPr>
          <w:sz w:val="28"/>
          <w:szCs w:val="28"/>
          <w:vertAlign w:val="superscript"/>
        </w:rPr>
        <w:t>n</w:t>
      </w:r>
    </w:p>
    <w:p w:rsidR="00E61212" w:rsidRDefault="00A02FCE" w:rsidP="00C8326A">
      <w:pPr>
        <w:jc w:val="both"/>
        <w:rPr>
          <w:sz w:val="28"/>
          <w:szCs w:val="28"/>
        </w:rPr>
      </w:pPr>
      <w:proofErr w:type="spellStart"/>
      <w:r w:rsidRPr="00C8326A">
        <w:rPr>
          <w:sz w:val="28"/>
          <w:szCs w:val="28"/>
        </w:rPr>
        <w:t>M=</w:t>
      </w:r>
      <w:proofErr w:type="spellEnd"/>
      <w:r w:rsidRPr="00C8326A">
        <w:rPr>
          <w:sz w:val="28"/>
          <w:szCs w:val="28"/>
        </w:rPr>
        <w:t xml:space="preserve"> 7200(1+</w:t>
      </w:r>
      <w:r w:rsidRPr="00C8326A">
        <w:rPr>
          <w:color w:val="FF0000"/>
          <w:sz w:val="28"/>
          <w:szCs w:val="28"/>
        </w:rPr>
        <w:t>0,03</w:t>
      </w:r>
      <w:r w:rsidR="00C8326A" w:rsidRPr="00C8326A">
        <w:rPr>
          <w:color w:val="FF0000"/>
          <w:sz w:val="28"/>
          <w:szCs w:val="28"/>
        </w:rPr>
        <w:t>5) 4=</w:t>
      </w:r>
      <w:r w:rsidR="00C8326A">
        <w:rPr>
          <w:sz w:val="28"/>
          <w:szCs w:val="28"/>
        </w:rPr>
        <w:t>8.262 €</w:t>
      </w:r>
      <w:r w:rsidR="00C8326A" w:rsidRPr="00C8326A">
        <w:rPr>
          <w:sz w:val="28"/>
          <w:szCs w:val="28"/>
        </w:rPr>
        <w:tab/>
      </w:r>
      <w:r w:rsidR="00C8326A" w:rsidRPr="00C8326A">
        <w:rPr>
          <w:sz w:val="28"/>
          <w:szCs w:val="28"/>
        </w:rPr>
        <w:tab/>
      </w:r>
      <w:r w:rsidR="00C8326A" w:rsidRPr="00C8326A">
        <w:rPr>
          <w:sz w:val="28"/>
          <w:szCs w:val="28"/>
        </w:rPr>
        <w:tab/>
      </w:r>
      <w:r w:rsidR="00C8326A" w:rsidRPr="00C8326A">
        <w:rPr>
          <w:sz w:val="28"/>
          <w:szCs w:val="28"/>
        </w:rPr>
        <w:tab/>
      </w:r>
      <w:r w:rsidR="00C8326A" w:rsidRPr="00C8326A">
        <w:rPr>
          <w:sz w:val="28"/>
          <w:szCs w:val="28"/>
        </w:rPr>
        <w:tab/>
      </w:r>
      <w:r w:rsidR="00C8326A" w:rsidRPr="00C8326A">
        <w:rPr>
          <w:sz w:val="28"/>
          <w:szCs w:val="28"/>
        </w:rPr>
        <w:tab/>
      </w:r>
      <w:r w:rsidR="00C8326A" w:rsidRPr="00C8326A">
        <w:rPr>
          <w:sz w:val="28"/>
          <w:szCs w:val="28"/>
        </w:rPr>
        <w:tab/>
      </w:r>
      <w:r w:rsidR="00C8326A" w:rsidRPr="00C8326A">
        <w:rPr>
          <w:sz w:val="28"/>
          <w:szCs w:val="28"/>
        </w:rPr>
        <w:tab/>
      </w:r>
      <w:r w:rsidR="00C8326A" w:rsidRPr="00C8326A">
        <w:rPr>
          <w:sz w:val="28"/>
          <w:szCs w:val="28"/>
        </w:rPr>
        <w:tab/>
      </w:r>
    </w:p>
    <w:p w:rsidR="00CA0D60" w:rsidRDefault="00CA0D60" w:rsidP="00C8326A">
      <w:pPr>
        <w:jc w:val="both"/>
        <w:rPr>
          <w:b/>
          <w:sz w:val="28"/>
          <w:szCs w:val="28"/>
        </w:rPr>
      </w:pPr>
      <w:r w:rsidRPr="00CA0D60">
        <w:rPr>
          <w:b/>
          <w:sz w:val="28"/>
          <w:szCs w:val="28"/>
        </w:rPr>
        <w:t xml:space="preserve">TASSO </w:t>
      </w:r>
      <w:proofErr w:type="spellStart"/>
      <w:r w:rsidRPr="00CA0D60">
        <w:rPr>
          <w:b/>
          <w:sz w:val="28"/>
          <w:szCs w:val="28"/>
        </w:rPr>
        <w:t>DI</w:t>
      </w:r>
      <w:proofErr w:type="spellEnd"/>
      <w:r w:rsidRPr="00CA0D60">
        <w:rPr>
          <w:b/>
          <w:sz w:val="28"/>
          <w:szCs w:val="28"/>
        </w:rPr>
        <w:t xml:space="preserve"> CAMBIO REALE</w:t>
      </w:r>
    </w:p>
    <w:p w:rsidR="00CA0D60" w:rsidRDefault="00CA0D60" w:rsidP="00C8326A">
      <w:pPr>
        <w:jc w:val="both"/>
        <w:rPr>
          <w:sz w:val="32"/>
          <w:szCs w:val="32"/>
        </w:rPr>
      </w:pPr>
      <w:r w:rsidRPr="00CA0D60">
        <w:rPr>
          <w:sz w:val="32"/>
          <w:szCs w:val="32"/>
        </w:rPr>
        <w:t xml:space="preserve">il tasso al quale è possibile acquistare </w:t>
      </w:r>
      <w:hyperlink r:id="rId18" w:tooltip="Bene" w:history="1">
        <w:r w:rsidRPr="00CA0D60">
          <w:rPr>
            <w:rStyle w:val="Collegamentoipertestuale"/>
            <w:sz w:val="32"/>
            <w:szCs w:val="32"/>
          </w:rPr>
          <w:t>beni</w:t>
        </w:r>
      </w:hyperlink>
      <w:r w:rsidRPr="00CA0D60">
        <w:rPr>
          <w:sz w:val="32"/>
          <w:szCs w:val="32"/>
        </w:rPr>
        <w:t xml:space="preserve"> o </w:t>
      </w:r>
      <w:hyperlink r:id="rId19" w:tooltip="Servizio" w:history="1">
        <w:r w:rsidRPr="00CA0D60">
          <w:rPr>
            <w:rStyle w:val="Collegamentoipertestuale"/>
            <w:sz w:val="32"/>
            <w:szCs w:val="32"/>
          </w:rPr>
          <w:t>servizi</w:t>
        </w:r>
      </w:hyperlink>
      <w:r w:rsidRPr="00CA0D60">
        <w:rPr>
          <w:sz w:val="32"/>
          <w:szCs w:val="32"/>
        </w:rPr>
        <w:t xml:space="preserve"> prodotti in un paese in termini di beni o servizi di un diverso paese.</w:t>
      </w:r>
    </w:p>
    <w:p w:rsidR="00CA0D60" w:rsidRDefault="00CA0D60" w:rsidP="00C8326A">
      <w:pPr>
        <w:jc w:val="both"/>
        <w:rPr>
          <w:sz w:val="32"/>
          <w:szCs w:val="32"/>
        </w:rPr>
      </w:pPr>
      <w:r>
        <w:rPr>
          <w:sz w:val="32"/>
          <w:szCs w:val="32"/>
        </w:rPr>
        <w:t>ESEMPIO:</w:t>
      </w:r>
    </w:p>
    <w:p w:rsidR="00CA0D60" w:rsidRDefault="00CA0D60" w:rsidP="00C8326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c=</w:t>
      </w:r>
      <w:proofErr w:type="spellEnd"/>
      <w:r>
        <w:rPr>
          <w:sz w:val="32"/>
          <w:szCs w:val="32"/>
        </w:rPr>
        <w:t xml:space="preserve"> CAMBIO NOMINALE (QUANTITA’ VARIABILE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VALUTA NAZIONALE PER UNA UNITA’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VALUTA ESTERA).</w:t>
      </w:r>
    </w:p>
    <w:p w:rsidR="00CA0D60" w:rsidRDefault="00CA0D60" w:rsidP="00C8326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P=</w:t>
      </w:r>
      <w:proofErr w:type="spellEnd"/>
      <w:r>
        <w:rPr>
          <w:sz w:val="32"/>
          <w:szCs w:val="32"/>
        </w:rPr>
        <w:t xml:space="preserve"> CONTROVALORE DEL BENE ESTERO IN VALUTA NAZIONALE </w:t>
      </w:r>
    </w:p>
    <w:p w:rsidR="00CA0D60" w:rsidRDefault="00CA0D60" w:rsidP="00C8326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P*</w:t>
      </w:r>
      <w:proofErr w:type="spellEnd"/>
      <w:r>
        <w:rPr>
          <w:sz w:val="32"/>
          <w:szCs w:val="32"/>
        </w:rPr>
        <w:t xml:space="preserve"> = PREZZO DEL BENE NAZIO</w:t>
      </w:r>
      <w:r w:rsidR="00E47DC9">
        <w:rPr>
          <w:sz w:val="32"/>
          <w:szCs w:val="32"/>
        </w:rPr>
        <w:t>NALE IN VALUTA NAZIONALE.</w:t>
      </w:r>
    </w:p>
    <w:p w:rsidR="00CA0D60" w:rsidRDefault="00E47DC9" w:rsidP="00C832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ESEMPIO: Ipotizziamo </w:t>
      </w:r>
    </w:p>
    <w:p w:rsidR="00CA0D60" w:rsidRDefault="00CA0D60" w:rsidP="00CA0D60">
      <w:r>
        <w:t xml:space="preserve">TASSO </w:t>
      </w:r>
      <w:proofErr w:type="spellStart"/>
      <w:r>
        <w:t>DI</w:t>
      </w:r>
      <w:proofErr w:type="spellEnd"/>
      <w:r>
        <w:t xml:space="preserve"> CAMBIO REALE </w:t>
      </w:r>
    </w:p>
    <w:p w:rsidR="00CA0D60" w:rsidRDefault="00CA0D60" w:rsidP="00CA0D60">
      <w:r>
        <w:t xml:space="preserve">r = </w:t>
      </w:r>
      <w:r w:rsidRPr="00BF2862">
        <w:rPr>
          <w:position w:val="-28"/>
        </w:rPr>
        <w:object w:dxaOrig="480" w:dyaOrig="660">
          <v:shape id="_x0000_i1031" type="#_x0000_t75" style="width:24.3pt;height:32.65pt" o:ole="">
            <v:imagedata r:id="rId20" o:title=""/>
          </v:shape>
          <o:OLEObject Type="Embed" ProgID="Equation.3" ShapeID="_x0000_i1031" DrawAspect="Content" ObjectID="_1391090318" r:id="rId21"/>
        </w:object>
      </w:r>
      <w:r>
        <w:t xml:space="preserve">     oppure r = </w:t>
      </w:r>
      <w:r w:rsidRPr="00BF2862">
        <w:rPr>
          <w:position w:val="-50"/>
        </w:rPr>
        <w:object w:dxaOrig="600" w:dyaOrig="880">
          <v:shape id="_x0000_i1032" type="#_x0000_t75" style="width:30.15pt;height:44.35pt" o:ole="">
            <v:imagedata r:id="rId22" o:title=""/>
          </v:shape>
          <o:OLEObject Type="Embed" ProgID="Equation.3" ShapeID="_x0000_i1032" DrawAspect="Content" ObjectID="_1391090319" r:id="rId23"/>
        </w:object>
      </w:r>
      <w:r>
        <w:t xml:space="preserve">  </w:t>
      </w:r>
    </w:p>
    <w:p w:rsidR="00CA0D60" w:rsidRDefault="00CA0D60" w:rsidP="00CA0D60"/>
    <w:p w:rsidR="00CA0D60" w:rsidRDefault="00CA0D60" w:rsidP="00CA0D60">
      <w:r>
        <w:t xml:space="preserve">PARITA’ </w:t>
      </w:r>
      <w:proofErr w:type="spellStart"/>
      <w:r>
        <w:t>DI</w:t>
      </w:r>
      <w:proofErr w:type="spellEnd"/>
      <w:r>
        <w:t xml:space="preserve"> POTERI D’ACQUISTO : cambio nominale in corrispondenza del quale il cambio reale è uguale ad 1.</w:t>
      </w:r>
    </w:p>
    <w:p w:rsidR="00CA0D60" w:rsidRDefault="00CA0D60" w:rsidP="00CA0D60">
      <w:r>
        <w:t xml:space="preserve">PPA = </w:t>
      </w:r>
      <w:r w:rsidRPr="00BF2862">
        <w:rPr>
          <w:position w:val="-28"/>
        </w:rPr>
        <w:object w:dxaOrig="420" w:dyaOrig="660">
          <v:shape id="_x0000_i1033" type="#_x0000_t75" style="width:20.95pt;height:32.65pt" o:ole="">
            <v:imagedata r:id="rId24" o:title=""/>
          </v:shape>
          <o:OLEObject Type="Embed" ProgID="Equation.3" ShapeID="_x0000_i1033" DrawAspect="Content" ObjectID="_1391090320" r:id="rId25"/>
        </w:object>
      </w:r>
      <w:r>
        <w:t xml:space="preserve">  </w:t>
      </w:r>
    </w:p>
    <w:p w:rsidR="00CA0D60" w:rsidRDefault="00CA0D60" w:rsidP="00CA0D60"/>
    <w:p w:rsidR="00CA0D60" w:rsidRDefault="00CA0D60" w:rsidP="00CA0D60">
      <w:r>
        <w:t xml:space="preserve">TASSO </w:t>
      </w:r>
      <w:proofErr w:type="spellStart"/>
      <w:r>
        <w:t>DI</w:t>
      </w:r>
      <w:proofErr w:type="spellEnd"/>
      <w:r>
        <w:t xml:space="preserve"> CAMBIO REALE con PPA</w:t>
      </w:r>
    </w:p>
    <w:p w:rsidR="00CA0D60" w:rsidRPr="00FC3C11" w:rsidRDefault="00CA0D60" w:rsidP="00CA0D60">
      <w:r>
        <w:t xml:space="preserve">r = </w:t>
      </w:r>
      <w:r w:rsidRPr="00BF2862">
        <w:rPr>
          <w:position w:val="-24"/>
        </w:rPr>
        <w:object w:dxaOrig="560" w:dyaOrig="620">
          <v:shape id="_x0000_i1034" type="#_x0000_t75" style="width:27.65pt;height:31pt" o:ole="">
            <v:imagedata r:id="rId26" o:title=""/>
          </v:shape>
          <o:OLEObject Type="Embed" ProgID="Equation.3" ShapeID="_x0000_i1034" DrawAspect="Content" ObjectID="_1391090321" r:id="rId27"/>
        </w:object>
      </w:r>
    </w:p>
    <w:p w:rsidR="00CA0D60" w:rsidRPr="00CA0D60" w:rsidRDefault="00CA0D60" w:rsidP="00C8326A">
      <w:pPr>
        <w:jc w:val="both"/>
        <w:rPr>
          <w:b/>
          <w:sz w:val="32"/>
          <w:szCs w:val="32"/>
        </w:rPr>
      </w:pPr>
    </w:p>
    <w:p w:rsidR="00A02FCE" w:rsidRDefault="00C8326A" w:rsidP="00C8326A">
      <w:pPr>
        <w:jc w:val="both"/>
        <w:rPr>
          <w:sz w:val="28"/>
          <w:szCs w:val="28"/>
        </w:rPr>
      </w:pPr>
      <w:r w:rsidRPr="00C8326A">
        <w:rPr>
          <w:sz w:val="28"/>
          <w:szCs w:val="28"/>
        </w:rPr>
        <w:tab/>
      </w:r>
      <w:r w:rsidRPr="00C8326A">
        <w:rPr>
          <w:sz w:val="28"/>
          <w:szCs w:val="28"/>
        </w:rPr>
        <w:tab/>
      </w:r>
      <w:r w:rsidRPr="00C8326A">
        <w:rPr>
          <w:sz w:val="28"/>
          <w:szCs w:val="28"/>
        </w:rPr>
        <w:tab/>
      </w:r>
      <w:r w:rsidRPr="00C8326A">
        <w:rPr>
          <w:sz w:val="28"/>
          <w:szCs w:val="28"/>
        </w:rPr>
        <w:tab/>
      </w:r>
      <w:r w:rsidRPr="00C832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2FCE" w:rsidRPr="00A02FCE" w:rsidRDefault="00A02FCE" w:rsidP="00A02FCE">
      <w:pPr>
        <w:rPr>
          <w:sz w:val="28"/>
          <w:szCs w:val="28"/>
        </w:rPr>
      </w:pPr>
    </w:p>
    <w:p w:rsidR="00A02FCE" w:rsidRPr="00A02FCE" w:rsidRDefault="00A02FCE" w:rsidP="00A02FCE">
      <w:pPr>
        <w:rPr>
          <w:sz w:val="24"/>
          <w:szCs w:val="24"/>
        </w:rPr>
      </w:pPr>
    </w:p>
    <w:p w:rsidR="00A02FCE" w:rsidRDefault="00A02FCE" w:rsidP="00A02FCE"/>
    <w:p w:rsidR="00A02FCE" w:rsidRPr="00A93A6C" w:rsidRDefault="00A02FCE" w:rsidP="00D84A35">
      <w:pPr>
        <w:jc w:val="both"/>
        <w:rPr>
          <w:sz w:val="28"/>
          <w:szCs w:val="28"/>
        </w:rPr>
      </w:pPr>
    </w:p>
    <w:p w:rsidR="00542F7E" w:rsidRPr="00EF4BF2" w:rsidRDefault="00542F7E">
      <w:pPr>
        <w:rPr>
          <w:sz w:val="28"/>
          <w:szCs w:val="28"/>
        </w:rPr>
      </w:pPr>
    </w:p>
    <w:sectPr w:rsidR="00542F7E" w:rsidRPr="00EF4BF2" w:rsidSect="00E81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0175E"/>
    <w:rsid w:val="0006092B"/>
    <w:rsid w:val="00120BB0"/>
    <w:rsid w:val="00542F7E"/>
    <w:rsid w:val="00567C32"/>
    <w:rsid w:val="005C7F1E"/>
    <w:rsid w:val="00630773"/>
    <w:rsid w:val="006D11A3"/>
    <w:rsid w:val="00874EEE"/>
    <w:rsid w:val="00A02FCE"/>
    <w:rsid w:val="00A93A6C"/>
    <w:rsid w:val="00B16209"/>
    <w:rsid w:val="00C0175E"/>
    <w:rsid w:val="00C8326A"/>
    <w:rsid w:val="00CA0D60"/>
    <w:rsid w:val="00D84A35"/>
    <w:rsid w:val="00E47DC9"/>
    <w:rsid w:val="00E61212"/>
    <w:rsid w:val="00E8117D"/>
    <w:rsid w:val="00E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0175E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E6121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http://it.wikipedia.org/wiki/Bene" TargetMode="Externa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hyperlink" Target="http://it.wikipedia.org/wiki/Valuta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it.wikipedia.org/wiki/Servizio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FC26-054C-4544-A22B-1FD33F0F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cp:keywords/>
  <dc:description/>
  <cp:lastModifiedBy>giusi</cp:lastModifiedBy>
  <cp:revision>6</cp:revision>
  <dcterms:created xsi:type="dcterms:W3CDTF">2012-02-18T10:58:00Z</dcterms:created>
  <dcterms:modified xsi:type="dcterms:W3CDTF">2012-02-18T16:12:00Z</dcterms:modified>
</cp:coreProperties>
</file>