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46FA" w14:textId="77777777" w:rsidR="00A7704F" w:rsidRPr="00A7704F" w:rsidRDefault="00A7704F" w:rsidP="00A7704F">
      <w:pPr>
        <w:widowControl w:val="0"/>
        <w:autoSpaceDE w:val="0"/>
        <w:autoSpaceDN w:val="0"/>
        <w:spacing w:before="90" w:after="0" w:line="240" w:lineRule="auto"/>
        <w:ind w:left="512"/>
        <w:outlineLvl w:val="5"/>
        <w:rPr>
          <w:rFonts w:eastAsia="Times New Roman"/>
          <w:b/>
          <w:bCs/>
          <w:lang w:eastAsia="it-IT" w:bidi="it-IT"/>
        </w:rPr>
      </w:pPr>
      <w:r w:rsidRPr="00A7704F">
        <w:rPr>
          <w:rFonts w:eastAsia="Times New Roman"/>
          <w:b/>
          <w:bCs/>
          <w:color w:val="231F20"/>
          <w:lang w:eastAsia="it-IT" w:bidi="it-IT"/>
        </w:rPr>
        <w:t>Leggere il brano e rispondere alle domande.</w:t>
      </w:r>
    </w:p>
    <w:p w14:paraId="76EE98E4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6"/>
          <w:lang w:eastAsia="it-IT" w:bidi="it-IT"/>
        </w:rPr>
      </w:pPr>
    </w:p>
    <w:p w14:paraId="3A6C6C3F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2"/>
          <w:lang w:eastAsia="it-IT" w:bidi="it-IT"/>
        </w:rPr>
      </w:pPr>
    </w:p>
    <w:p w14:paraId="6C818BD2" w14:textId="616434A1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/>
        <w:rPr>
          <w:rFonts w:eastAsia="Times New Roman"/>
          <w:b/>
          <w:szCs w:val="22"/>
          <w:lang w:eastAsia="it-IT" w:bidi="it-IT"/>
        </w:rPr>
      </w:pPr>
      <w:r w:rsidRPr="00A7704F">
        <w:rPr>
          <w:rFonts w:eastAsia="Times New Roman"/>
          <w:b/>
          <w:color w:val="231F20"/>
          <w:szCs w:val="22"/>
          <w:lang w:eastAsia="it-IT" w:bidi="it-IT"/>
        </w:rPr>
        <w:t xml:space="preserve">LA GIORNATA DI </w:t>
      </w:r>
      <w:r>
        <w:rPr>
          <w:rFonts w:eastAsia="Times New Roman"/>
          <w:b/>
          <w:color w:val="231F20"/>
          <w:szCs w:val="22"/>
          <w:lang w:eastAsia="it-IT" w:bidi="it-IT"/>
        </w:rPr>
        <w:t>ROBERTO</w:t>
      </w:r>
    </w:p>
    <w:p w14:paraId="40DDD673" w14:textId="77777777" w:rsidR="00A7704F" w:rsidRPr="00A7704F" w:rsidRDefault="00A7704F" w:rsidP="00A7704F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b/>
          <w:sz w:val="23"/>
          <w:lang w:eastAsia="it-IT" w:bidi="it-IT"/>
        </w:rPr>
      </w:pPr>
    </w:p>
    <w:p w14:paraId="1978C7A1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 w:right="1128"/>
        <w:jc w:val="both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 xml:space="preserve">Tutte le mattine Roberto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 xml:space="preserve">si sveglia </w:t>
      </w:r>
      <w:r w:rsidRPr="00A7704F">
        <w:rPr>
          <w:rFonts w:eastAsia="Times New Roman"/>
          <w:color w:val="231F20"/>
          <w:szCs w:val="22"/>
          <w:lang w:eastAsia="it-IT" w:bidi="it-IT"/>
        </w:rPr>
        <w:t xml:space="preserve">alle 6:30, ma non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 xml:space="preserve">si alza </w:t>
      </w:r>
      <w:r w:rsidRPr="00A7704F">
        <w:rPr>
          <w:rFonts w:eastAsia="Times New Roman"/>
          <w:color w:val="231F20"/>
          <w:szCs w:val="22"/>
          <w:lang w:eastAsia="it-IT" w:bidi="it-IT"/>
        </w:rPr>
        <w:t xml:space="preserve">subito, rimane a letto per altri 10 minuti. Di solito si sente stanco e senza energia e ha bisogno di un bel caffè per affrontare la giornata. Mentre lui è in cucina, sua moglie Laura va in bagno e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>si prepara</w:t>
      </w:r>
      <w:r w:rsidRPr="00A7704F">
        <w:rPr>
          <w:rFonts w:eastAsia="Times New Roman"/>
          <w:color w:val="231F20"/>
          <w:szCs w:val="22"/>
          <w:lang w:eastAsia="it-IT" w:bidi="it-IT"/>
        </w:rPr>
        <w:t xml:space="preserve">. Poi, verso le 7:10 è il suo turno: Roberto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>si fa la doccia</w:t>
      </w:r>
      <w:r w:rsidRPr="00A7704F">
        <w:rPr>
          <w:rFonts w:eastAsia="Times New Roman"/>
          <w:color w:val="231F20"/>
          <w:szCs w:val="22"/>
          <w:lang w:eastAsia="it-IT" w:bidi="it-IT"/>
        </w:rPr>
        <w:t xml:space="preserve">,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>si fa la barba/si rade</w:t>
      </w:r>
      <w:r w:rsidRPr="00A7704F">
        <w:rPr>
          <w:rFonts w:eastAsia="Times New Roman"/>
          <w:color w:val="231F20"/>
          <w:szCs w:val="22"/>
          <w:lang w:eastAsia="it-IT" w:bidi="it-IT"/>
        </w:rPr>
        <w:t xml:space="preserve">,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>si pettina e si</w:t>
      </w:r>
      <w:r w:rsidRPr="00A7704F">
        <w:rPr>
          <w:rFonts w:eastAsia="Times New Roman"/>
          <w:b/>
          <w:color w:val="231F20"/>
          <w:spacing w:val="-8"/>
          <w:szCs w:val="22"/>
          <w:lang w:eastAsia="it-IT" w:bidi="it-IT"/>
        </w:rPr>
        <w:t xml:space="preserve">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>veste</w:t>
      </w:r>
      <w:r w:rsidRPr="00A7704F">
        <w:rPr>
          <w:rFonts w:eastAsia="Times New Roman"/>
          <w:color w:val="231F20"/>
          <w:szCs w:val="22"/>
          <w:lang w:eastAsia="it-IT" w:bidi="it-IT"/>
        </w:rPr>
        <w:t>.</w:t>
      </w:r>
    </w:p>
    <w:p w14:paraId="498F3AC3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 w:right="1168"/>
        <w:rPr>
          <w:rFonts w:eastAsia="Times New Roman"/>
          <w:lang w:eastAsia="it-IT" w:bidi="it-IT"/>
        </w:rPr>
      </w:pPr>
      <w:r w:rsidRPr="00A7704F">
        <w:rPr>
          <w:rFonts w:eastAsia="Times New Roman"/>
          <w:color w:val="231F20"/>
          <w:lang w:eastAsia="it-IT" w:bidi="it-IT"/>
        </w:rPr>
        <w:t>Alle 7:45 tutta la famiglia è pronta per fare colazione. Più tardi, alle 8:00, Roberto esce per andare in</w:t>
      </w:r>
      <w:r w:rsidRPr="00A7704F">
        <w:rPr>
          <w:rFonts w:eastAsia="Times New Roman"/>
          <w:color w:val="231F20"/>
          <w:spacing w:val="-1"/>
          <w:lang w:eastAsia="it-IT" w:bidi="it-IT"/>
        </w:rPr>
        <w:t xml:space="preserve"> </w:t>
      </w:r>
      <w:r w:rsidRPr="00A7704F">
        <w:rPr>
          <w:rFonts w:eastAsia="Times New Roman"/>
          <w:color w:val="231F20"/>
          <w:lang w:eastAsia="it-IT" w:bidi="it-IT"/>
        </w:rPr>
        <w:t>ufficio.</w:t>
      </w:r>
    </w:p>
    <w:p w14:paraId="16CE2B6D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 w:right="1127"/>
        <w:jc w:val="both"/>
        <w:rPr>
          <w:rFonts w:eastAsia="Times New Roman"/>
          <w:lang w:eastAsia="it-IT" w:bidi="it-IT"/>
        </w:rPr>
      </w:pPr>
      <w:r w:rsidRPr="00A7704F">
        <w:rPr>
          <w:rFonts w:eastAsia="Times New Roman"/>
          <w:color w:val="231F20"/>
          <w:lang w:eastAsia="it-IT" w:bidi="it-IT"/>
        </w:rPr>
        <w:t xml:space="preserve">Roberto comincia a lavorare alle 8:30 e alle 10:00 fa una pausa per prendere un caffè con i colleghi. Pranza alle 12:30, qualche volta va al bar, ma di solito </w:t>
      </w:r>
      <w:r w:rsidRPr="00A7704F">
        <w:rPr>
          <w:rFonts w:eastAsia="Times New Roman"/>
          <w:b/>
          <w:color w:val="231F20"/>
          <w:lang w:eastAsia="it-IT" w:bidi="it-IT"/>
        </w:rPr>
        <w:t xml:space="preserve">si porta </w:t>
      </w:r>
      <w:r w:rsidRPr="00A7704F">
        <w:rPr>
          <w:rFonts w:eastAsia="Times New Roman"/>
          <w:color w:val="231F20"/>
          <w:lang w:eastAsia="it-IT" w:bidi="it-IT"/>
        </w:rPr>
        <w:t>il pranzo da casa perché preferisce uscire prima la sera.</w:t>
      </w:r>
    </w:p>
    <w:p w14:paraId="7E64AD3D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 w:right="1121"/>
        <w:rPr>
          <w:rFonts w:eastAsia="Times New Roman"/>
          <w:lang w:eastAsia="it-IT" w:bidi="it-IT"/>
        </w:rPr>
      </w:pPr>
      <w:r w:rsidRPr="00A7704F">
        <w:rPr>
          <w:rFonts w:eastAsia="Times New Roman"/>
          <w:color w:val="231F20"/>
          <w:lang w:eastAsia="it-IT" w:bidi="it-IT"/>
        </w:rPr>
        <w:t xml:space="preserve">Nel frattempo Laura fa le pulizie, va a fare la spesa e </w:t>
      </w:r>
      <w:r w:rsidRPr="00A7704F">
        <w:rPr>
          <w:rFonts w:eastAsia="Times New Roman"/>
          <w:b/>
          <w:color w:val="231F20"/>
          <w:lang w:eastAsia="it-IT" w:bidi="it-IT"/>
        </w:rPr>
        <w:t xml:space="preserve">si occupa </w:t>
      </w:r>
      <w:r w:rsidRPr="00A7704F">
        <w:rPr>
          <w:rFonts w:eastAsia="Times New Roman"/>
          <w:color w:val="231F20"/>
          <w:lang w:eastAsia="it-IT" w:bidi="it-IT"/>
        </w:rPr>
        <w:t>dei bambini. Quando ha tempo va in palestra, incontra le amiche per un tè oppure va dal parrucchiere.</w:t>
      </w:r>
    </w:p>
    <w:p w14:paraId="775709A6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 w:right="1168"/>
        <w:rPr>
          <w:rFonts w:eastAsia="Times New Roman"/>
          <w:lang w:eastAsia="it-IT" w:bidi="it-IT"/>
        </w:rPr>
      </w:pPr>
      <w:r w:rsidRPr="00A7704F">
        <w:rPr>
          <w:rFonts w:eastAsia="Times New Roman"/>
          <w:color w:val="231F20"/>
          <w:lang w:eastAsia="it-IT" w:bidi="it-IT"/>
        </w:rPr>
        <w:t xml:space="preserve">Dopo il lavoro Roberto </w:t>
      </w:r>
      <w:r w:rsidRPr="00A7704F">
        <w:rPr>
          <w:rFonts w:eastAsia="Times New Roman"/>
          <w:b/>
          <w:color w:val="231F20"/>
          <w:lang w:eastAsia="it-IT" w:bidi="it-IT"/>
        </w:rPr>
        <w:t>si rilassa</w:t>
      </w:r>
      <w:r w:rsidRPr="00A7704F">
        <w:rPr>
          <w:rFonts w:eastAsia="Times New Roman"/>
          <w:color w:val="231F20"/>
          <w:lang w:eastAsia="it-IT" w:bidi="it-IT"/>
        </w:rPr>
        <w:t>, fa ginnastica e gioca con i bambini. È un bravo cuoco e spesso è lui che prepara la cena.</w:t>
      </w:r>
    </w:p>
    <w:p w14:paraId="611A1552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/>
        <w:rPr>
          <w:rFonts w:eastAsia="Times New Roman"/>
          <w:lang w:eastAsia="it-IT" w:bidi="it-IT"/>
        </w:rPr>
      </w:pPr>
      <w:r w:rsidRPr="00A7704F">
        <w:rPr>
          <w:rFonts w:eastAsia="Times New Roman"/>
          <w:color w:val="231F20"/>
          <w:lang w:eastAsia="it-IT" w:bidi="it-IT"/>
        </w:rPr>
        <w:t>Alle 19:30 cena con la sua famiglia e poi guarda la TV o passa la serata con gli amici. Ogni tanto</w:t>
      </w:r>
    </w:p>
    <w:p w14:paraId="40B0D9E8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b/>
          <w:color w:val="231F20"/>
          <w:szCs w:val="22"/>
          <w:lang w:eastAsia="it-IT" w:bidi="it-IT"/>
        </w:rPr>
        <w:t xml:space="preserve">esce </w:t>
      </w:r>
      <w:r w:rsidRPr="00A7704F">
        <w:rPr>
          <w:rFonts w:eastAsia="Times New Roman"/>
          <w:color w:val="231F20"/>
          <w:szCs w:val="22"/>
          <w:lang w:eastAsia="it-IT" w:bidi="it-IT"/>
        </w:rPr>
        <w:t>con Laura.</w:t>
      </w:r>
    </w:p>
    <w:p w14:paraId="5BA4816E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ind w:left="512" w:right="1168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 xml:space="preserve">Alle 23:00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>si spoglia/si sveste</w:t>
      </w:r>
      <w:r w:rsidRPr="00A7704F">
        <w:rPr>
          <w:rFonts w:eastAsia="Times New Roman"/>
          <w:color w:val="231F20"/>
          <w:szCs w:val="22"/>
          <w:lang w:eastAsia="it-IT" w:bidi="it-IT"/>
        </w:rPr>
        <w:t xml:space="preserve">,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 xml:space="preserve">si mette </w:t>
      </w:r>
      <w:r w:rsidRPr="00A7704F">
        <w:rPr>
          <w:rFonts w:eastAsia="Times New Roman"/>
          <w:color w:val="231F20"/>
          <w:szCs w:val="22"/>
          <w:lang w:eastAsia="it-IT" w:bidi="it-IT"/>
        </w:rPr>
        <w:t xml:space="preserve">il pigiama e va a letto. Prima di dormire ha l’abitudine di leggere per una mezz’ora, poi spegne la luce e </w:t>
      </w:r>
      <w:r w:rsidRPr="00A7704F">
        <w:rPr>
          <w:rFonts w:eastAsia="Times New Roman"/>
          <w:b/>
          <w:color w:val="231F20"/>
          <w:szCs w:val="22"/>
          <w:lang w:eastAsia="it-IT" w:bidi="it-IT"/>
        </w:rPr>
        <w:t>si addormenta</w:t>
      </w:r>
      <w:r w:rsidRPr="00A7704F">
        <w:rPr>
          <w:rFonts w:eastAsia="Times New Roman"/>
          <w:color w:val="231F20"/>
          <w:szCs w:val="22"/>
          <w:lang w:eastAsia="it-IT" w:bidi="it-IT"/>
        </w:rPr>
        <w:t>.</w:t>
      </w:r>
    </w:p>
    <w:p w14:paraId="5106453B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lang w:eastAsia="it-IT" w:bidi="it-IT"/>
        </w:rPr>
      </w:pPr>
    </w:p>
    <w:p w14:paraId="789AD454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it-IT" w:bidi="it-IT"/>
        </w:rPr>
      </w:pPr>
    </w:p>
    <w:p w14:paraId="66D089EF" w14:textId="77777777" w:rsidR="00A7704F" w:rsidRPr="00A7704F" w:rsidRDefault="00A7704F" w:rsidP="00A7704F">
      <w:pPr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before="1" w:after="0" w:line="275" w:lineRule="exact"/>
        <w:jc w:val="both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>A che ora si sveglia</w:t>
      </w:r>
      <w:r w:rsidRPr="00A7704F">
        <w:rPr>
          <w:rFonts w:eastAsia="Times New Roman"/>
          <w:color w:val="231F20"/>
          <w:spacing w:val="-5"/>
          <w:szCs w:val="22"/>
          <w:lang w:eastAsia="it-IT" w:bidi="it-IT"/>
        </w:rPr>
        <w:t xml:space="preserve"> </w:t>
      </w:r>
      <w:r w:rsidRPr="00A7704F">
        <w:rPr>
          <w:rFonts w:eastAsia="Times New Roman"/>
          <w:color w:val="231F20"/>
          <w:szCs w:val="22"/>
          <w:lang w:eastAsia="it-IT" w:bidi="it-IT"/>
        </w:rPr>
        <w:t>Roberto?</w:t>
      </w:r>
    </w:p>
    <w:p w14:paraId="6948738F" w14:textId="77777777" w:rsidR="00A7704F" w:rsidRPr="00A7704F" w:rsidRDefault="00A7704F" w:rsidP="00A7704F">
      <w:pPr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75" w:lineRule="exact"/>
        <w:jc w:val="both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>Cosa fa Roberto appena si</w:t>
      </w:r>
      <w:r w:rsidRPr="00A7704F">
        <w:rPr>
          <w:rFonts w:eastAsia="Times New Roman"/>
          <w:color w:val="231F20"/>
          <w:spacing w:val="-4"/>
          <w:szCs w:val="22"/>
          <w:lang w:eastAsia="it-IT" w:bidi="it-IT"/>
        </w:rPr>
        <w:t xml:space="preserve"> </w:t>
      </w:r>
      <w:r w:rsidRPr="00A7704F">
        <w:rPr>
          <w:rFonts w:eastAsia="Times New Roman"/>
          <w:color w:val="231F20"/>
          <w:szCs w:val="22"/>
          <w:lang w:eastAsia="it-IT" w:bidi="it-IT"/>
        </w:rPr>
        <w:t>sveglia?</w:t>
      </w:r>
    </w:p>
    <w:p w14:paraId="1B8617B5" w14:textId="77777777" w:rsidR="00A7704F" w:rsidRPr="00A7704F" w:rsidRDefault="00A7704F" w:rsidP="00A7704F">
      <w:pPr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jc w:val="both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>A che ora inizia a lavorare</w:t>
      </w:r>
      <w:r w:rsidRPr="00A7704F">
        <w:rPr>
          <w:rFonts w:eastAsia="Times New Roman"/>
          <w:color w:val="231F20"/>
          <w:spacing w:val="-7"/>
          <w:szCs w:val="22"/>
          <w:lang w:eastAsia="it-IT" w:bidi="it-IT"/>
        </w:rPr>
        <w:t xml:space="preserve"> </w:t>
      </w:r>
      <w:r w:rsidRPr="00A7704F">
        <w:rPr>
          <w:rFonts w:eastAsia="Times New Roman"/>
          <w:color w:val="231F20"/>
          <w:szCs w:val="22"/>
          <w:lang w:eastAsia="it-IT" w:bidi="it-IT"/>
        </w:rPr>
        <w:t>Roberto?</w:t>
      </w:r>
    </w:p>
    <w:p w14:paraId="02483DAB" w14:textId="77777777" w:rsidR="00A7704F" w:rsidRPr="00A7704F" w:rsidRDefault="00A7704F" w:rsidP="00A7704F">
      <w:pPr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jc w:val="both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>Cosa fa Laura mentre Roberto è al</w:t>
      </w:r>
      <w:r w:rsidRPr="00A7704F">
        <w:rPr>
          <w:rFonts w:eastAsia="Times New Roman"/>
          <w:color w:val="231F20"/>
          <w:spacing w:val="-4"/>
          <w:szCs w:val="22"/>
          <w:lang w:eastAsia="it-IT" w:bidi="it-IT"/>
        </w:rPr>
        <w:t xml:space="preserve"> </w:t>
      </w:r>
      <w:r w:rsidRPr="00A7704F">
        <w:rPr>
          <w:rFonts w:eastAsia="Times New Roman"/>
          <w:color w:val="231F20"/>
          <w:szCs w:val="22"/>
          <w:lang w:eastAsia="it-IT" w:bidi="it-IT"/>
        </w:rPr>
        <w:t>lavoro?</w:t>
      </w:r>
    </w:p>
    <w:p w14:paraId="28728477" w14:textId="77777777" w:rsidR="00A7704F" w:rsidRPr="00A7704F" w:rsidRDefault="00A7704F" w:rsidP="00A7704F">
      <w:pPr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jc w:val="both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>Cosa fa Roberto quando esce dal</w:t>
      </w:r>
      <w:r w:rsidRPr="00A7704F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A7704F">
        <w:rPr>
          <w:rFonts w:eastAsia="Times New Roman"/>
          <w:color w:val="231F20"/>
          <w:szCs w:val="22"/>
          <w:lang w:eastAsia="it-IT" w:bidi="it-IT"/>
        </w:rPr>
        <w:t>lavoro?</w:t>
      </w:r>
    </w:p>
    <w:p w14:paraId="4C509DAD" w14:textId="77777777" w:rsidR="00A7704F" w:rsidRPr="00A7704F" w:rsidRDefault="00A7704F" w:rsidP="00A7704F">
      <w:pPr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jc w:val="both"/>
        <w:rPr>
          <w:rFonts w:eastAsia="Times New Roman"/>
          <w:szCs w:val="22"/>
          <w:lang w:eastAsia="it-IT" w:bidi="it-IT"/>
        </w:rPr>
      </w:pPr>
      <w:r w:rsidRPr="00A7704F">
        <w:rPr>
          <w:rFonts w:eastAsia="Times New Roman"/>
          <w:color w:val="231F20"/>
          <w:szCs w:val="22"/>
          <w:lang w:eastAsia="it-IT" w:bidi="it-IT"/>
        </w:rPr>
        <w:t>Come trascorre la serata</w:t>
      </w:r>
      <w:r w:rsidRPr="00A7704F">
        <w:rPr>
          <w:rFonts w:eastAsia="Times New Roman"/>
          <w:color w:val="231F20"/>
          <w:spacing w:val="-3"/>
          <w:szCs w:val="22"/>
          <w:lang w:eastAsia="it-IT" w:bidi="it-IT"/>
        </w:rPr>
        <w:t xml:space="preserve"> </w:t>
      </w:r>
      <w:r w:rsidRPr="00A7704F">
        <w:rPr>
          <w:rFonts w:eastAsia="Times New Roman"/>
          <w:color w:val="231F20"/>
          <w:szCs w:val="22"/>
          <w:lang w:eastAsia="it-IT" w:bidi="it-IT"/>
        </w:rPr>
        <w:t>Roberto?</w:t>
      </w:r>
    </w:p>
    <w:p w14:paraId="4BBDDB86" w14:textId="77777777" w:rsidR="00A7704F" w:rsidRPr="00A7704F" w:rsidRDefault="00A7704F" w:rsidP="00A7704F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lang w:eastAsia="it-IT" w:bidi="it-IT"/>
        </w:rPr>
      </w:pPr>
    </w:p>
    <w:p w14:paraId="78C3C5C1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91738"/>
    <w:multiLevelType w:val="hybridMultilevel"/>
    <w:tmpl w:val="E0BAE3B0"/>
    <w:lvl w:ilvl="0" w:tplc="5AEEB0DA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it-IT" w:eastAsia="it-IT" w:bidi="it-IT"/>
      </w:rPr>
    </w:lvl>
    <w:lvl w:ilvl="1" w:tplc="31D64EF0">
      <w:numFmt w:val="bullet"/>
      <w:lvlText w:val="•"/>
      <w:lvlJc w:val="left"/>
      <w:pPr>
        <w:ind w:left="1920" w:hanging="360"/>
      </w:pPr>
      <w:rPr>
        <w:rFonts w:hint="default"/>
        <w:lang w:val="it-IT" w:eastAsia="it-IT" w:bidi="it-IT"/>
      </w:rPr>
    </w:lvl>
    <w:lvl w:ilvl="2" w:tplc="C12EA888">
      <w:numFmt w:val="bullet"/>
      <w:lvlText w:val="•"/>
      <w:lvlJc w:val="left"/>
      <w:pPr>
        <w:ind w:left="2961" w:hanging="360"/>
      </w:pPr>
      <w:rPr>
        <w:rFonts w:hint="default"/>
        <w:lang w:val="it-IT" w:eastAsia="it-IT" w:bidi="it-IT"/>
      </w:rPr>
    </w:lvl>
    <w:lvl w:ilvl="3" w:tplc="F536C3AA">
      <w:numFmt w:val="bullet"/>
      <w:lvlText w:val="•"/>
      <w:lvlJc w:val="left"/>
      <w:pPr>
        <w:ind w:left="4001" w:hanging="360"/>
      </w:pPr>
      <w:rPr>
        <w:rFonts w:hint="default"/>
        <w:lang w:val="it-IT" w:eastAsia="it-IT" w:bidi="it-IT"/>
      </w:rPr>
    </w:lvl>
    <w:lvl w:ilvl="4" w:tplc="CEDAF62C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BDF60134">
      <w:numFmt w:val="bullet"/>
      <w:lvlText w:val="•"/>
      <w:lvlJc w:val="left"/>
      <w:pPr>
        <w:ind w:left="6082" w:hanging="360"/>
      </w:pPr>
      <w:rPr>
        <w:rFonts w:hint="default"/>
        <w:lang w:val="it-IT" w:eastAsia="it-IT" w:bidi="it-IT"/>
      </w:rPr>
    </w:lvl>
    <w:lvl w:ilvl="6" w:tplc="9A02BE28">
      <w:numFmt w:val="bullet"/>
      <w:lvlText w:val="•"/>
      <w:lvlJc w:val="left"/>
      <w:pPr>
        <w:ind w:left="7123" w:hanging="360"/>
      </w:pPr>
      <w:rPr>
        <w:rFonts w:hint="default"/>
        <w:lang w:val="it-IT" w:eastAsia="it-IT" w:bidi="it-IT"/>
      </w:rPr>
    </w:lvl>
    <w:lvl w:ilvl="7" w:tplc="AD1A7266">
      <w:numFmt w:val="bullet"/>
      <w:lvlText w:val="•"/>
      <w:lvlJc w:val="left"/>
      <w:pPr>
        <w:ind w:left="8163" w:hanging="360"/>
      </w:pPr>
      <w:rPr>
        <w:rFonts w:hint="default"/>
        <w:lang w:val="it-IT" w:eastAsia="it-IT" w:bidi="it-IT"/>
      </w:rPr>
    </w:lvl>
    <w:lvl w:ilvl="8" w:tplc="22927BB4">
      <w:numFmt w:val="bullet"/>
      <w:lvlText w:val="•"/>
      <w:lvlJc w:val="left"/>
      <w:pPr>
        <w:ind w:left="920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4F"/>
    <w:rsid w:val="002313E3"/>
    <w:rsid w:val="009A3F5D"/>
    <w:rsid w:val="00A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C2A5"/>
  <w15:chartTrackingRefBased/>
  <w15:docId w15:val="{F63F2710-084F-436E-A797-2DFC80ED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2020-05-20T10:31:00Z</dcterms:created>
  <dcterms:modified xsi:type="dcterms:W3CDTF">2020-05-20T10:31:00Z</dcterms:modified>
</cp:coreProperties>
</file>