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511CA" w14:textId="165C2860" w:rsidR="009A3F5D" w:rsidRPr="00722094" w:rsidRDefault="00722094">
      <w:pPr>
        <w:rPr>
          <w:b/>
          <w:bCs/>
        </w:rPr>
      </w:pPr>
      <w:r w:rsidRPr="00722094">
        <w:rPr>
          <w:b/>
          <w:bCs/>
        </w:rPr>
        <w:t>Principali verbi che hanno un participio passato irregolare</w:t>
      </w:r>
    </w:p>
    <w:p w14:paraId="4B33F5B3" w14:textId="316897AC" w:rsidR="00722094" w:rsidRDefault="00722094"/>
    <w:p w14:paraId="11D40C68" w14:textId="0EECA4A9" w:rsidR="00722094" w:rsidRDefault="00722094">
      <w:r>
        <w:rPr>
          <w:noProof/>
          <w:lang w:eastAsia="it-IT"/>
        </w:rPr>
        <w:drawing>
          <wp:inline distT="0" distB="0" distL="0" distR="0" wp14:anchorId="2775A7AF" wp14:editId="0DB15713">
            <wp:extent cx="5084445" cy="7372122"/>
            <wp:effectExtent l="0" t="0" r="1905" b="635"/>
            <wp:docPr id="3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38" cy="740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94"/>
    <w:rsid w:val="002313E3"/>
    <w:rsid w:val="00722094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5AE4"/>
  <w15:chartTrackingRefBased/>
  <w15:docId w15:val="{2990AF4A-56A0-437D-8DAA-6DEBBBAA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2020-05-27T13:14:00Z</dcterms:created>
  <dcterms:modified xsi:type="dcterms:W3CDTF">2020-05-27T13:19:00Z</dcterms:modified>
</cp:coreProperties>
</file>