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20" w:rsidRDefault="001730A4" w:rsidP="006571C4">
      <w:pPr>
        <w:jc w:val="center"/>
      </w:pPr>
      <w:r>
        <w:t>Nota per gli studenti del corso di laurea in Consulenza del Lavoro e Gestione delle Risorse Umane del Dipartimento di Giurisprudenza.</w:t>
      </w:r>
    </w:p>
    <w:p w:rsidR="001730A4" w:rsidRDefault="001730A4">
      <w:r>
        <w:t xml:space="preserve">Gli studenti che scelgono la lingua francese devono possedere un livello di competenza del portfolio europeo delle </w:t>
      </w:r>
      <w:r w:rsidR="003514BB">
        <w:t>lingue pari a</w:t>
      </w:r>
      <w:r>
        <w:t xml:space="preserve"> B2 per accedere all’esame del Corso della Prof.ssa </w:t>
      </w:r>
      <w:r w:rsidR="003514BB">
        <w:t xml:space="preserve">Roberta </w:t>
      </w:r>
      <w:proofErr w:type="spellStart"/>
      <w:r>
        <w:t>Sapino</w:t>
      </w:r>
      <w:proofErr w:type="spellEnd"/>
      <w:r>
        <w:t>.</w:t>
      </w:r>
    </w:p>
    <w:p w:rsidR="001730A4" w:rsidRDefault="001730A4">
      <w:r>
        <w:t>Per conseguire tale livello possono avvalersi, sia di lettorati, sia di seminario</w:t>
      </w:r>
      <w:r w:rsidR="003514BB">
        <w:t>.</w:t>
      </w:r>
    </w:p>
    <w:p w:rsidR="003514BB" w:rsidRDefault="003514BB">
      <w:r>
        <w:t>Studenti che non hanno mai studiato la lingua francese: lettorato di livello principianti (1° semestre giovedì ore 12-14 aula LL3 dal 26 settembre per 10 lezioni)</w:t>
      </w:r>
    </w:p>
    <w:p w:rsidR="003514BB" w:rsidRDefault="003514BB">
      <w:r>
        <w:t xml:space="preserve">Studenti che hanno studiato la lingua francese da 2 a 4 anni: lettorato di livello </w:t>
      </w:r>
      <w:proofErr w:type="spellStart"/>
      <w:r>
        <w:t>preintermedio</w:t>
      </w:r>
      <w:proofErr w:type="spellEnd"/>
      <w:r>
        <w:t xml:space="preserve"> / intermedio (2° semestre gioved</w:t>
      </w:r>
      <w:r w:rsidR="002015CD">
        <w:t>ì ore 12-14 aula LL6 dal 28 febbraio</w:t>
      </w:r>
      <w:r>
        <w:t xml:space="preserve"> per 10 lezioni).</w:t>
      </w:r>
    </w:p>
    <w:p w:rsidR="003514BB" w:rsidRDefault="003514BB">
      <w:r>
        <w:t xml:space="preserve">Studenti che hanno studiato la lingua francese per 5 anni e più: seminario di lingua francese giuridica (2° semestre venerdì ore 12-14 aula LL6 dal </w:t>
      </w:r>
      <w:r w:rsidR="002015CD">
        <w:t xml:space="preserve">28 febbraio </w:t>
      </w:r>
      <w:r>
        <w:t>per 10 lezioni). Fra gli argomenti trattati, alcune lezioni saranno dedicate al diritto del lavoro in Francia.</w:t>
      </w:r>
    </w:p>
    <w:p w:rsidR="002758A2" w:rsidRDefault="002758A2">
      <w:r>
        <w:t>Il materiale didattico (dispense) sarà indicato ad inizio lezioni.</w:t>
      </w:r>
    </w:p>
    <w:p w:rsidR="003514BB" w:rsidRDefault="003514BB"/>
    <w:sectPr w:rsidR="003514BB" w:rsidSect="000A0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characterSpacingControl w:val="doNotCompress"/>
  <w:compat/>
  <w:rsids>
    <w:rsidRoot w:val="001730A4"/>
    <w:rsid w:val="00077D66"/>
    <w:rsid w:val="000A0D20"/>
    <w:rsid w:val="001730A4"/>
    <w:rsid w:val="001D5D20"/>
    <w:rsid w:val="002015CD"/>
    <w:rsid w:val="002758A2"/>
    <w:rsid w:val="003514BB"/>
    <w:rsid w:val="006571C4"/>
    <w:rsid w:val="00F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D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Asus</dc:creator>
  <cp:lastModifiedBy>Gaby Asus</cp:lastModifiedBy>
  <cp:revision>5</cp:revision>
  <dcterms:created xsi:type="dcterms:W3CDTF">2019-09-19T16:43:00Z</dcterms:created>
  <dcterms:modified xsi:type="dcterms:W3CDTF">2019-09-21T07:01:00Z</dcterms:modified>
</cp:coreProperties>
</file>